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76515" w:rsidRDefault="00D76515" w:rsidP="000D245A">
      <w:pPr>
        <w:ind w:left="85"/>
        <w:jc w:val="center"/>
        <w:rPr>
          <w:b/>
          <w:bCs/>
          <w:sz w:val="16"/>
          <w:szCs w:val="32"/>
          <w:rtl/>
        </w:rPr>
      </w:pPr>
    </w:p>
    <w:p w:rsidR="00D76515" w:rsidRDefault="00D76515"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060277" w:rsidRDefault="000D245A" w:rsidP="00CE20FF">
            <w:pPr>
              <w:ind w:left="85"/>
              <w:jc w:val="center"/>
              <w:rPr>
                <w:b/>
                <w:bCs/>
                <w:i/>
                <w:iCs/>
                <w:sz w:val="44"/>
                <w:szCs w:val="44"/>
                <w:rtl/>
              </w:rPr>
            </w:pPr>
            <w:r w:rsidRPr="00060277">
              <w:rPr>
                <w:rFonts w:hint="eastAsia"/>
                <w:b/>
                <w:bCs/>
                <w:i/>
                <w:iCs/>
                <w:sz w:val="44"/>
                <w:szCs w:val="44"/>
                <w:rtl/>
              </w:rPr>
              <w:t>מכרז</w:t>
            </w:r>
            <w:r w:rsidRPr="00060277">
              <w:rPr>
                <w:b/>
                <w:bCs/>
                <w:i/>
                <w:iCs/>
                <w:sz w:val="44"/>
                <w:szCs w:val="44"/>
                <w:rtl/>
              </w:rPr>
              <w:t xml:space="preserve"> </w:t>
            </w:r>
            <w:r w:rsidRPr="00060277">
              <w:rPr>
                <w:rFonts w:hint="eastAsia"/>
                <w:b/>
                <w:bCs/>
                <w:i/>
                <w:iCs/>
                <w:sz w:val="44"/>
                <w:szCs w:val="44"/>
                <w:rtl/>
              </w:rPr>
              <w:t>מס</w:t>
            </w:r>
            <w:r w:rsidRPr="00060277">
              <w:rPr>
                <w:b/>
                <w:bCs/>
                <w:i/>
                <w:iCs/>
                <w:sz w:val="44"/>
                <w:szCs w:val="44"/>
                <w:rtl/>
              </w:rPr>
              <w:t>'</w:t>
            </w:r>
            <w:r w:rsidR="00057D56" w:rsidRPr="00060277">
              <w:rPr>
                <w:b/>
                <w:bCs/>
                <w:i/>
                <w:iCs/>
                <w:sz w:val="44"/>
                <w:szCs w:val="44"/>
                <w:rtl/>
              </w:rPr>
              <w:t xml:space="preserve">  </w:t>
            </w:r>
            <w:r w:rsidRPr="00060277">
              <w:rPr>
                <w:b/>
                <w:bCs/>
                <w:i/>
                <w:iCs/>
                <w:sz w:val="44"/>
                <w:szCs w:val="44"/>
                <w:rtl/>
              </w:rPr>
              <w:t xml:space="preserve"> </w:t>
            </w:r>
            <w:r w:rsidR="00CE20FF" w:rsidRPr="00060277">
              <w:rPr>
                <w:rFonts w:hint="cs"/>
                <w:b/>
                <w:bCs/>
                <w:i/>
                <w:iCs/>
                <w:sz w:val="44"/>
                <w:szCs w:val="44"/>
                <w:rtl/>
              </w:rPr>
              <w:t>5</w:t>
            </w:r>
            <w:r w:rsidR="00057D56" w:rsidRPr="00060277">
              <w:rPr>
                <w:b/>
                <w:bCs/>
                <w:i/>
                <w:iCs/>
                <w:sz w:val="44"/>
                <w:szCs w:val="44"/>
                <w:rtl/>
              </w:rPr>
              <w:t>/2011</w:t>
            </w:r>
            <w:r w:rsidR="00311D3B" w:rsidRPr="00060277">
              <w:rPr>
                <w:b/>
                <w:bCs/>
                <w:i/>
                <w:iCs/>
                <w:sz w:val="44"/>
                <w:szCs w:val="44"/>
                <w:rtl/>
              </w:rPr>
              <w:t xml:space="preserve">    </w:t>
            </w:r>
            <w:r w:rsidRPr="0006027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CE20FF" w:rsidRPr="00060277" w:rsidRDefault="00A27D12" w:rsidP="00B235E7">
      <w:pPr>
        <w:pStyle w:val="a3"/>
        <w:numPr>
          <w:ilvl w:val="12"/>
          <w:numId w:val="0"/>
        </w:numPr>
        <w:tabs>
          <w:tab w:val="left" w:pos="720"/>
        </w:tabs>
        <w:ind w:left="284" w:right="720" w:hanging="284"/>
        <w:jc w:val="center"/>
        <w:rPr>
          <w:rFonts w:cs="David"/>
          <w:b/>
          <w:bCs/>
          <w:color w:val="auto"/>
          <w:sz w:val="40"/>
          <w:szCs w:val="40"/>
          <w:rtl/>
        </w:rPr>
      </w:pPr>
      <w:r w:rsidRPr="00060277">
        <w:rPr>
          <w:rFonts w:cs="David" w:hint="eastAsia"/>
          <w:b/>
          <w:bCs/>
          <w:color w:val="auto"/>
          <w:sz w:val="40"/>
          <w:szCs w:val="40"/>
          <w:rtl/>
        </w:rPr>
        <w:t>אספקת</w:t>
      </w:r>
      <w:r w:rsidRPr="00060277">
        <w:rPr>
          <w:rFonts w:cs="David"/>
          <w:b/>
          <w:bCs/>
          <w:color w:val="auto"/>
          <w:sz w:val="40"/>
          <w:szCs w:val="40"/>
          <w:rtl/>
        </w:rPr>
        <w:t xml:space="preserve">  </w:t>
      </w:r>
      <w:r w:rsidRPr="00060277">
        <w:rPr>
          <w:rFonts w:cs="David" w:hint="cs"/>
          <w:b/>
          <w:bCs/>
          <w:color w:val="auto"/>
          <w:sz w:val="40"/>
          <w:szCs w:val="40"/>
          <w:rtl/>
        </w:rPr>
        <w:t>צילומי אוויר תרמיים</w:t>
      </w:r>
    </w:p>
    <w:p w:rsidR="00CE20FF" w:rsidRPr="00060277" w:rsidRDefault="00A27D12" w:rsidP="00B235E7">
      <w:pPr>
        <w:pStyle w:val="a3"/>
        <w:numPr>
          <w:ilvl w:val="12"/>
          <w:numId w:val="0"/>
        </w:numPr>
        <w:tabs>
          <w:tab w:val="left" w:pos="720"/>
        </w:tabs>
        <w:ind w:left="284" w:right="720" w:hanging="284"/>
        <w:jc w:val="center"/>
        <w:rPr>
          <w:rFonts w:cs="David"/>
          <w:b/>
          <w:bCs/>
          <w:color w:val="auto"/>
          <w:sz w:val="40"/>
          <w:szCs w:val="40"/>
          <w:rtl/>
        </w:rPr>
      </w:pPr>
      <w:r w:rsidRPr="00060277">
        <w:rPr>
          <w:rFonts w:cs="David"/>
          <w:b/>
          <w:bCs/>
          <w:color w:val="auto"/>
          <w:sz w:val="40"/>
          <w:szCs w:val="40"/>
          <w:rtl/>
        </w:rPr>
        <w:t xml:space="preserve"> </w:t>
      </w:r>
      <w:r w:rsidRPr="00060277">
        <w:rPr>
          <w:rFonts w:cs="David" w:hint="eastAsia"/>
          <w:b/>
          <w:bCs/>
          <w:color w:val="auto"/>
          <w:sz w:val="40"/>
          <w:szCs w:val="40"/>
          <w:rtl/>
        </w:rPr>
        <w:t>עבור</w:t>
      </w:r>
      <w:r w:rsidRPr="00060277">
        <w:rPr>
          <w:rFonts w:cs="David"/>
          <w:b/>
          <w:bCs/>
          <w:color w:val="auto"/>
          <w:sz w:val="40"/>
          <w:szCs w:val="40"/>
          <w:rtl/>
        </w:rPr>
        <w:t xml:space="preserve"> </w:t>
      </w:r>
      <w:r w:rsidRPr="00060277">
        <w:rPr>
          <w:rFonts w:cs="David" w:hint="eastAsia"/>
          <w:b/>
          <w:bCs/>
          <w:color w:val="auto"/>
          <w:sz w:val="40"/>
          <w:szCs w:val="40"/>
          <w:rtl/>
        </w:rPr>
        <w:t>המכון</w:t>
      </w:r>
      <w:r w:rsidRPr="00060277">
        <w:rPr>
          <w:rFonts w:cs="David"/>
          <w:b/>
          <w:bCs/>
          <w:color w:val="auto"/>
          <w:sz w:val="40"/>
          <w:szCs w:val="40"/>
          <w:rtl/>
        </w:rPr>
        <w:t xml:space="preserve">  </w:t>
      </w:r>
      <w:r w:rsidRPr="00060277">
        <w:rPr>
          <w:rFonts w:cs="David" w:hint="cs"/>
          <w:b/>
          <w:bCs/>
          <w:color w:val="auto"/>
          <w:sz w:val="40"/>
          <w:szCs w:val="40"/>
          <w:rtl/>
        </w:rPr>
        <w:t>להנדסה חקלאית</w:t>
      </w:r>
    </w:p>
    <w:p w:rsidR="00AD7784" w:rsidRDefault="00A27D12" w:rsidP="00B235E7">
      <w:pPr>
        <w:pStyle w:val="a3"/>
        <w:numPr>
          <w:ilvl w:val="12"/>
          <w:numId w:val="0"/>
        </w:numPr>
        <w:tabs>
          <w:tab w:val="left" w:pos="720"/>
        </w:tabs>
        <w:ind w:left="284" w:right="720" w:hanging="284"/>
        <w:jc w:val="center"/>
        <w:rPr>
          <w:rFonts w:cs="David"/>
          <w:b/>
          <w:bCs/>
          <w:color w:val="auto"/>
          <w:sz w:val="40"/>
          <w:szCs w:val="40"/>
          <w:rtl/>
        </w:rPr>
      </w:pPr>
      <w:r w:rsidRPr="00060277">
        <w:rPr>
          <w:rFonts w:cs="David" w:hint="cs"/>
          <w:b/>
          <w:bCs/>
          <w:color w:val="auto"/>
          <w:sz w:val="40"/>
          <w:szCs w:val="40"/>
          <w:rtl/>
        </w:rPr>
        <w:t xml:space="preserve"> </w:t>
      </w:r>
      <w:r w:rsidRPr="00060277">
        <w:rPr>
          <w:rFonts w:cs="David" w:hint="eastAsia"/>
          <w:b/>
          <w:bCs/>
          <w:color w:val="auto"/>
          <w:sz w:val="40"/>
          <w:szCs w:val="40"/>
          <w:rtl/>
        </w:rPr>
        <w:t>במינהל</w:t>
      </w:r>
      <w:r w:rsidRPr="00060277">
        <w:rPr>
          <w:rFonts w:cs="David"/>
          <w:b/>
          <w:bCs/>
          <w:color w:val="auto"/>
          <w:sz w:val="40"/>
          <w:szCs w:val="40"/>
          <w:rtl/>
        </w:rPr>
        <w:t xml:space="preserve"> </w:t>
      </w:r>
      <w:r w:rsidRPr="00060277">
        <w:rPr>
          <w:rFonts w:cs="David" w:hint="eastAsia"/>
          <w:b/>
          <w:bCs/>
          <w:color w:val="auto"/>
          <w:sz w:val="40"/>
          <w:szCs w:val="40"/>
          <w:rtl/>
        </w:rPr>
        <w:t>המחקר</w:t>
      </w:r>
      <w:r w:rsidRPr="00060277">
        <w:rPr>
          <w:rFonts w:cs="David"/>
          <w:b/>
          <w:bCs/>
          <w:color w:val="auto"/>
          <w:sz w:val="40"/>
          <w:szCs w:val="40"/>
          <w:rtl/>
        </w:rPr>
        <w:t xml:space="preserve"> </w:t>
      </w:r>
      <w:r w:rsidRPr="00060277">
        <w:rPr>
          <w:rFonts w:cs="David" w:hint="eastAsia"/>
          <w:b/>
          <w:bCs/>
          <w:color w:val="auto"/>
          <w:sz w:val="40"/>
          <w:szCs w:val="40"/>
          <w:rtl/>
        </w:rPr>
        <w:t>החקלאי</w:t>
      </w:r>
    </w:p>
    <w:p w:rsidR="00170190" w:rsidRPr="00060277" w:rsidRDefault="00170190" w:rsidP="00B235E7">
      <w:pPr>
        <w:pStyle w:val="a3"/>
        <w:numPr>
          <w:ilvl w:val="12"/>
          <w:numId w:val="0"/>
        </w:numPr>
        <w:tabs>
          <w:tab w:val="left" w:pos="720"/>
        </w:tabs>
        <w:ind w:left="284" w:right="720" w:hanging="284"/>
        <w:jc w:val="center"/>
        <w:rPr>
          <w:rFonts w:cs="David"/>
          <w:b/>
          <w:bCs/>
          <w:color w:val="auto"/>
          <w:sz w:val="40"/>
          <w:szCs w:val="40"/>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8A76BE">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008A76BE">
              <w:rPr>
                <w:rFonts w:hint="cs"/>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8A76BE" w:rsidP="00B316C5">
            <w:pPr>
              <w:spacing w:line="480" w:lineRule="auto"/>
              <w:ind w:left="28"/>
              <w:rPr>
                <w:b/>
                <w:bCs/>
                <w:rtl/>
              </w:rPr>
            </w:pPr>
            <w:r>
              <w:rPr>
                <w:rFonts w:hint="cs"/>
                <w:b/>
                <w:bCs/>
                <w:rtl/>
              </w:rPr>
              <w:t>10</w:t>
            </w:r>
            <w:r w:rsidR="00BD488C"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8A76BE" w:rsidP="00B316C5">
            <w:pPr>
              <w:spacing w:line="480" w:lineRule="auto"/>
              <w:ind w:left="28"/>
              <w:rPr>
                <w:b/>
                <w:bCs/>
                <w:rtl/>
              </w:rPr>
            </w:pPr>
            <w:r>
              <w:rPr>
                <w:rFonts w:hint="cs"/>
                <w:b/>
                <w:bCs/>
                <w:rtl/>
              </w:rPr>
              <w:t>11.</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FA1FA9"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FA1FA9"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70769B">
            <w:pPr>
              <w:spacing w:line="480" w:lineRule="auto"/>
              <w:ind w:left="28"/>
              <w:rPr>
                <w:b/>
                <w:bCs/>
                <w:rtl/>
              </w:rPr>
            </w:pPr>
            <w:r w:rsidRPr="00B316C5">
              <w:rPr>
                <w:b/>
                <w:bCs/>
                <w:rtl/>
              </w:rPr>
              <w:t>1</w:t>
            </w:r>
            <w:r w:rsidR="0070769B">
              <w:rPr>
                <w:rFonts w:hint="cs"/>
                <w:b/>
                <w:bCs/>
                <w:rtl/>
              </w:rPr>
              <w:t>2</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70769B">
            <w:pPr>
              <w:spacing w:line="480" w:lineRule="auto"/>
              <w:ind w:left="28"/>
              <w:rPr>
                <w:b/>
                <w:bCs/>
                <w:rtl/>
              </w:rPr>
            </w:pPr>
            <w:r w:rsidRPr="00B316C5">
              <w:rPr>
                <w:b/>
                <w:bCs/>
                <w:rtl/>
              </w:rPr>
              <w:t>1</w:t>
            </w:r>
            <w:r w:rsidR="0070769B">
              <w:rPr>
                <w:rFonts w:hint="cs"/>
                <w:b/>
                <w:bCs/>
                <w:rtl/>
              </w:rPr>
              <w:t>3</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0F3950" w:rsidP="00B316C5">
            <w:pPr>
              <w:spacing w:line="480" w:lineRule="auto"/>
              <w:rPr>
                <w:b/>
                <w:bCs/>
                <w:rtl/>
              </w:rPr>
            </w:pPr>
            <w:r w:rsidRPr="000F3950">
              <w:rPr>
                <w:rFonts w:hint="cs"/>
                <w:b/>
                <w:bCs/>
                <w:rtl/>
              </w:rPr>
              <w:t xml:space="preserve">ב.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060277" w:rsidRDefault="00BD488C" w:rsidP="00060277">
            <w:pPr>
              <w:pStyle w:val="aff6"/>
              <w:numPr>
                <w:ilvl w:val="0"/>
                <w:numId w:val="38"/>
              </w:numPr>
              <w:spacing w:line="480" w:lineRule="auto"/>
              <w:rPr>
                <w:b/>
                <w:bCs/>
                <w:rtl/>
              </w:rPr>
            </w:pPr>
            <w:r w:rsidRPr="00060277">
              <w:rPr>
                <w:rFonts w:hint="eastAsia"/>
                <w:b/>
                <w:bCs/>
                <w:rtl/>
              </w:rPr>
              <w:t>התחייבויות</w:t>
            </w:r>
            <w:r w:rsidRPr="00060277">
              <w:rPr>
                <w:b/>
                <w:bCs/>
                <w:rtl/>
              </w:rPr>
              <w:t xml:space="preserve"> </w:t>
            </w:r>
            <w:r w:rsidRPr="00060277">
              <w:rPr>
                <w:rFonts w:hint="eastAsia"/>
                <w:b/>
                <w:bCs/>
                <w:rtl/>
              </w:rPr>
              <w:t>לעניין</w:t>
            </w:r>
            <w:r w:rsidRPr="00060277">
              <w:rPr>
                <w:b/>
                <w:bCs/>
                <w:rtl/>
              </w:rPr>
              <w:t xml:space="preserve"> </w:t>
            </w:r>
            <w:r w:rsidRPr="00060277">
              <w:rPr>
                <w:rFonts w:hint="eastAsia"/>
                <w:b/>
                <w:bCs/>
                <w:rtl/>
              </w:rPr>
              <w:t>שירות</w:t>
            </w:r>
            <w:r w:rsidRPr="00060277">
              <w:rPr>
                <w:b/>
                <w:bCs/>
                <w:rtl/>
              </w:rPr>
              <w:t xml:space="preserve"> </w:t>
            </w:r>
            <w:r w:rsidRPr="00060277">
              <w:rPr>
                <w:rFonts w:hint="eastAsia"/>
                <w:b/>
                <w:bCs/>
                <w:rtl/>
              </w:rPr>
              <w:t>ותמיכה</w:t>
            </w:r>
          </w:p>
          <w:p w:rsidR="00060277" w:rsidRDefault="00060277" w:rsidP="00060277">
            <w:pPr>
              <w:spacing w:line="480" w:lineRule="auto"/>
              <w:rPr>
                <w:b/>
                <w:bCs/>
                <w:rtl/>
              </w:rPr>
            </w:pPr>
          </w:p>
          <w:p w:rsidR="00060277" w:rsidRPr="00060277" w:rsidRDefault="00060277" w:rsidP="00060277">
            <w:pPr>
              <w:spacing w:line="480" w:lineRule="auto"/>
              <w:rPr>
                <w:b/>
                <w:bCs/>
                <w:rtl/>
              </w:rPr>
            </w:pPr>
          </w:p>
        </w:tc>
      </w:tr>
      <w:tr w:rsidR="00BD488C" w:rsidRPr="00B316C5">
        <w:tc>
          <w:tcPr>
            <w:tcW w:w="720" w:type="dxa"/>
          </w:tcPr>
          <w:p w:rsidR="00BD488C" w:rsidRPr="00B316C5" w:rsidRDefault="00BD488C" w:rsidP="0070769B">
            <w:pPr>
              <w:spacing w:line="480" w:lineRule="auto"/>
              <w:ind w:left="28"/>
              <w:rPr>
                <w:b/>
                <w:bCs/>
                <w:rtl/>
              </w:rPr>
            </w:pPr>
            <w:r w:rsidRPr="00B316C5">
              <w:rPr>
                <w:b/>
                <w:bCs/>
                <w:rtl/>
              </w:rPr>
              <w:lastRenderedPageBreak/>
              <w:t>1</w:t>
            </w:r>
            <w:r w:rsidR="0070769B">
              <w:rPr>
                <w:rFonts w:hint="cs"/>
                <w:b/>
                <w:bCs/>
                <w:rtl/>
              </w:rPr>
              <w:t>4</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8A76BE"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8A76BE"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70769B">
            <w:pPr>
              <w:spacing w:line="480" w:lineRule="auto"/>
              <w:ind w:left="28"/>
              <w:rPr>
                <w:b/>
                <w:bCs/>
                <w:rtl/>
              </w:rPr>
            </w:pPr>
            <w:r w:rsidRPr="009E71BF">
              <w:rPr>
                <w:b/>
                <w:bCs/>
                <w:rtl/>
              </w:rPr>
              <w:t>1</w:t>
            </w:r>
            <w:r w:rsidR="0070769B">
              <w:rPr>
                <w:rFonts w:hint="cs"/>
                <w:b/>
                <w:bCs/>
                <w:rtl/>
              </w:rPr>
              <w:t>5</w:t>
            </w:r>
            <w:r w:rsidRPr="009E71BF">
              <w:rPr>
                <w:b/>
                <w:bCs/>
                <w:rtl/>
              </w:rPr>
              <w:t>.</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70769B">
            <w:pPr>
              <w:spacing w:line="480" w:lineRule="auto"/>
              <w:ind w:left="28"/>
              <w:rPr>
                <w:b/>
                <w:bCs/>
                <w:rtl/>
              </w:rPr>
            </w:pPr>
            <w:r w:rsidRPr="009E71BF">
              <w:rPr>
                <w:b/>
                <w:bCs/>
                <w:rtl/>
              </w:rPr>
              <w:t>1</w:t>
            </w:r>
            <w:r w:rsidR="0070769B">
              <w:rPr>
                <w:rFonts w:hint="cs"/>
                <w:b/>
                <w:bCs/>
                <w:rtl/>
              </w:rPr>
              <w:t>6</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70769B">
            <w:pPr>
              <w:spacing w:line="480" w:lineRule="auto"/>
              <w:ind w:left="28"/>
              <w:rPr>
                <w:b/>
                <w:bCs/>
                <w:rtl/>
              </w:rPr>
            </w:pPr>
            <w:r w:rsidRPr="009E71BF">
              <w:rPr>
                <w:b/>
                <w:bCs/>
                <w:rtl/>
              </w:rPr>
              <w:t>1</w:t>
            </w:r>
            <w:r w:rsidR="0070769B">
              <w:rPr>
                <w:rFonts w:hint="cs"/>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70769B">
            <w:pPr>
              <w:spacing w:line="480" w:lineRule="auto"/>
              <w:ind w:left="28"/>
              <w:rPr>
                <w:b/>
                <w:bCs/>
                <w:rtl/>
              </w:rPr>
            </w:pPr>
            <w:r w:rsidRPr="009E71BF">
              <w:rPr>
                <w:b/>
                <w:bCs/>
                <w:rtl/>
              </w:rPr>
              <w:t>1</w:t>
            </w:r>
            <w:r w:rsidR="0070769B">
              <w:rPr>
                <w:rFonts w:hint="cs"/>
                <w:b/>
                <w:bCs/>
                <w:rtl/>
              </w:rPr>
              <w:t>8</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70769B" w:rsidP="00B316C5">
            <w:pPr>
              <w:spacing w:line="480" w:lineRule="auto"/>
              <w:ind w:left="28"/>
              <w:rPr>
                <w:b/>
                <w:bCs/>
                <w:rtl/>
              </w:rPr>
            </w:pPr>
            <w:r>
              <w:rPr>
                <w:rFonts w:hint="cs"/>
                <w:b/>
                <w:bCs/>
                <w:rtl/>
              </w:rPr>
              <w:t>19</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70769B">
            <w:pPr>
              <w:spacing w:line="480" w:lineRule="auto"/>
              <w:ind w:left="28"/>
              <w:rPr>
                <w:b/>
                <w:bCs/>
                <w:rtl/>
              </w:rPr>
            </w:pPr>
            <w:r w:rsidRPr="009E71BF">
              <w:rPr>
                <w:b/>
                <w:bCs/>
                <w:rtl/>
              </w:rPr>
              <w:t>2</w:t>
            </w:r>
            <w:r w:rsidR="0070769B">
              <w:rPr>
                <w:rFonts w:hint="cs"/>
                <w:b/>
                <w:bCs/>
                <w:rtl/>
              </w:rPr>
              <w:t>0</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70769B">
            <w:pPr>
              <w:spacing w:line="480" w:lineRule="auto"/>
              <w:ind w:left="28"/>
              <w:rPr>
                <w:b/>
                <w:bCs/>
                <w:rtl/>
              </w:rPr>
            </w:pPr>
            <w:r w:rsidRPr="009E71BF">
              <w:rPr>
                <w:b/>
                <w:bCs/>
                <w:rtl/>
              </w:rPr>
              <w:t>2</w:t>
            </w:r>
            <w:r w:rsidR="0070769B">
              <w:rPr>
                <w:rFonts w:hint="cs"/>
                <w:b/>
                <w:bCs/>
                <w:rtl/>
              </w:rPr>
              <w:t>1</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70769B">
            <w:pPr>
              <w:spacing w:line="480" w:lineRule="auto"/>
              <w:ind w:left="28"/>
              <w:rPr>
                <w:b/>
                <w:bCs/>
                <w:rtl/>
              </w:rPr>
            </w:pPr>
            <w:r w:rsidRPr="009E71BF">
              <w:rPr>
                <w:b/>
                <w:bCs/>
                <w:rtl/>
              </w:rPr>
              <w:t>2</w:t>
            </w:r>
            <w:r w:rsidR="0070769B">
              <w:rPr>
                <w:rFonts w:hint="cs"/>
                <w:b/>
                <w:bCs/>
                <w:rtl/>
              </w:rPr>
              <w:t>2</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70769B">
            <w:pPr>
              <w:spacing w:line="480" w:lineRule="auto"/>
              <w:ind w:left="28"/>
              <w:rPr>
                <w:b/>
                <w:bCs/>
                <w:rtl/>
              </w:rPr>
            </w:pPr>
            <w:r w:rsidRPr="009E71BF">
              <w:rPr>
                <w:b/>
                <w:bCs/>
                <w:rtl/>
              </w:rPr>
              <w:t>2</w:t>
            </w:r>
            <w:r w:rsidR="0070769B">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70769B">
            <w:pPr>
              <w:spacing w:line="480" w:lineRule="auto"/>
              <w:ind w:left="28"/>
              <w:rPr>
                <w:b/>
                <w:bCs/>
                <w:rtl/>
              </w:rPr>
            </w:pPr>
            <w:r w:rsidRPr="009E71BF">
              <w:rPr>
                <w:b/>
                <w:bCs/>
                <w:rtl/>
              </w:rPr>
              <w:t>2</w:t>
            </w:r>
            <w:r w:rsidR="0070769B">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70769B">
            <w:pPr>
              <w:spacing w:line="480" w:lineRule="auto"/>
              <w:ind w:left="28"/>
              <w:rPr>
                <w:b/>
                <w:bCs/>
                <w:rtl/>
              </w:rPr>
            </w:pPr>
            <w:r w:rsidRPr="009E71BF">
              <w:rPr>
                <w:b/>
                <w:bCs/>
                <w:rtl/>
              </w:rPr>
              <w:t>2</w:t>
            </w:r>
            <w:r w:rsidR="0070769B">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70769B">
            <w:pPr>
              <w:spacing w:line="480" w:lineRule="auto"/>
              <w:ind w:left="28"/>
              <w:rPr>
                <w:b/>
                <w:bCs/>
                <w:rtl/>
              </w:rPr>
            </w:pPr>
            <w:r w:rsidRPr="009E71BF">
              <w:rPr>
                <w:b/>
                <w:bCs/>
                <w:rtl/>
              </w:rPr>
              <w:t>2</w:t>
            </w:r>
            <w:r w:rsidR="0070769B">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70769B" w:rsidRDefault="0070769B" w:rsidP="000D245A">
      <w:pPr>
        <w:spacing w:line="360" w:lineRule="auto"/>
        <w:ind w:left="28"/>
        <w:rPr>
          <w:b/>
          <w:bCs/>
          <w:rtl/>
        </w:rPr>
      </w:pPr>
    </w:p>
    <w:p w:rsidR="0070769B" w:rsidRDefault="0070769B" w:rsidP="000D245A">
      <w:pPr>
        <w:spacing w:line="360" w:lineRule="auto"/>
        <w:ind w:left="28"/>
        <w:rPr>
          <w:b/>
          <w:bCs/>
          <w:rtl/>
        </w:rPr>
      </w:pPr>
    </w:p>
    <w:p w:rsidR="0070769B" w:rsidRDefault="0070769B" w:rsidP="000D245A">
      <w:pPr>
        <w:spacing w:line="360" w:lineRule="auto"/>
        <w:ind w:left="28"/>
        <w:rPr>
          <w:b/>
          <w:bCs/>
          <w:rtl/>
        </w:rPr>
      </w:pPr>
    </w:p>
    <w:p w:rsidR="0070769B" w:rsidRDefault="0070769B" w:rsidP="000D245A">
      <w:pPr>
        <w:spacing w:line="360" w:lineRule="auto"/>
        <w:ind w:left="28"/>
        <w:rPr>
          <w:b/>
          <w:bCs/>
          <w:rtl/>
        </w:rPr>
      </w:pPr>
    </w:p>
    <w:p w:rsidR="007B0701" w:rsidRDefault="007B0701"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RPr="0070769B" w:rsidTr="00D04F12">
        <w:trPr>
          <w:trHeight w:val="409"/>
        </w:trPr>
        <w:tc>
          <w:tcPr>
            <w:tcW w:w="3227" w:type="dxa"/>
            <w:tcBorders>
              <w:top w:val="single" w:sz="18" w:space="0" w:color="auto"/>
            </w:tcBorders>
            <w:vAlign w:val="center"/>
          </w:tcPr>
          <w:p w:rsidR="000D245A" w:rsidRPr="00531FA8" w:rsidRDefault="00FE27CD" w:rsidP="00531FA8">
            <w:pPr>
              <w:spacing w:before="120" w:after="120"/>
              <w:jc w:val="center"/>
              <w:rPr>
                <w:b/>
                <w:bCs/>
                <w:rtl/>
              </w:rPr>
            </w:pPr>
            <w:r>
              <w:rPr>
                <w:rFonts w:hint="cs"/>
                <w:b/>
                <w:bCs/>
                <w:rtl/>
              </w:rPr>
              <w:t>17.3.2011</w:t>
            </w:r>
          </w:p>
        </w:tc>
        <w:tc>
          <w:tcPr>
            <w:tcW w:w="6061" w:type="dxa"/>
            <w:tcBorders>
              <w:top w:val="nil"/>
            </w:tcBorders>
            <w:vAlign w:val="center"/>
          </w:tcPr>
          <w:p w:rsidR="000D245A" w:rsidRPr="00060277" w:rsidRDefault="000D245A" w:rsidP="0070769B">
            <w:pPr>
              <w:spacing w:before="120" w:after="120"/>
              <w:ind w:right="720"/>
              <w:rPr>
                <w:rtl/>
              </w:rPr>
            </w:pPr>
            <w:r w:rsidRPr="00060277">
              <w:rPr>
                <w:rFonts w:hint="eastAsia"/>
                <w:b/>
                <w:bCs/>
                <w:rtl/>
              </w:rPr>
              <w:t>מועד</w:t>
            </w:r>
            <w:r w:rsidRPr="00060277">
              <w:rPr>
                <w:b/>
                <w:bCs/>
                <w:rtl/>
              </w:rPr>
              <w:t xml:space="preserve"> </w:t>
            </w:r>
            <w:r w:rsidRPr="00060277">
              <w:rPr>
                <w:rFonts w:hint="eastAsia"/>
                <w:b/>
                <w:bCs/>
                <w:rtl/>
              </w:rPr>
              <w:t>פרסום</w:t>
            </w:r>
            <w:r w:rsidRPr="00060277">
              <w:rPr>
                <w:b/>
                <w:bCs/>
                <w:rtl/>
              </w:rPr>
              <w:t xml:space="preserve"> </w:t>
            </w:r>
            <w:r w:rsidRPr="00060277">
              <w:rPr>
                <w:rFonts w:hint="eastAsia"/>
                <w:b/>
                <w:bCs/>
                <w:rtl/>
              </w:rPr>
              <w:t>מכרז</w:t>
            </w:r>
            <w:r w:rsidR="00FB58D3" w:rsidRPr="00060277">
              <w:rPr>
                <w:b/>
                <w:bCs/>
                <w:rtl/>
              </w:rPr>
              <w:t xml:space="preserve"> </w:t>
            </w:r>
            <w:r w:rsidR="00FB58D3" w:rsidRPr="00060277">
              <w:rPr>
                <w:rFonts w:hint="eastAsia"/>
                <w:b/>
                <w:bCs/>
                <w:rtl/>
              </w:rPr>
              <w:t>מס</w:t>
            </w:r>
            <w:r w:rsidR="00FB58D3" w:rsidRPr="00060277">
              <w:rPr>
                <w:b/>
                <w:bCs/>
                <w:rtl/>
              </w:rPr>
              <w:t>'</w:t>
            </w:r>
            <w:r w:rsidR="00FB58D3" w:rsidRPr="00060277">
              <w:rPr>
                <w:rtl/>
              </w:rPr>
              <w:t xml:space="preserve"> </w:t>
            </w:r>
            <w:r w:rsidR="0070769B" w:rsidRPr="00060277">
              <w:rPr>
                <w:rFonts w:hint="cs"/>
                <w:b/>
                <w:bCs/>
                <w:rtl/>
              </w:rPr>
              <w:t>5</w:t>
            </w:r>
            <w:r w:rsidR="00E56359" w:rsidRPr="00060277">
              <w:rPr>
                <w:b/>
                <w:bCs/>
                <w:rtl/>
              </w:rPr>
              <w:t>/2011</w:t>
            </w:r>
          </w:p>
        </w:tc>
      </w:tr>
      <w:tr w:rsidR="000D245A" w:rsidTr="00D04F12">
        <w:tc>
          <w:tcPr>
            <w:tcW w:w="3227" w:type="dxa"/>
            <w:vAlign w:val="center"/>
          </w:tcPr>
          <w:p w:rsidR="000D245A" w:rsidRPr="00531FA8" w:rsidRDefault="00FE27CD" w:rsidP="00531FA8">
            <w:pPr>
              <w:spacing w:before="120" w:after="120"/>
              <w:jc w:val="center"/>
              <w:rPr>
                <w:b/>
                <w:bCs/>
                <w:rtl/>
              </w:rPr>
            </w:pPr>
            <w:r>
              <w:rPr>
                <w:rFonts w:hint="cs"/>
                <w:b/>
                <w:bCs/>
                <w:rtl/>
              </w:rPr>
              <w:t>17.3.2011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FE27CD">
              <w:rPr>
                <w:rFonts w:hint="cs"/>
                <w:b/>
                <w:bCs/>
                <w:rtl/>
              </w:rPr>
              <w:t xml:space="preserve">  24.3.2011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FE27CD" w:rsidP="00FB58D3">
            <w:pPr>
              <w:spacing w:before="120" w:after="120"/>
              <w:jc w:val="center"/>
              <w:rPr>
                <w:b/>
                <w:bCs/>
                <w:rtl/>
              </w:rPr>
            </w:pPr>
            <w:r>
              <w:rPr>
                <w:rFonts w:hint="cs"/>
                <w:b/>
                <w:bCs/>
                <w:rtl/>
              </w:rPr>
              <w:t>29.3.2011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FE27CD" w:rsidP="00FB58D3">
            <w:pPr>
              <w:spacing w:before="120" w:after="120"/>
              <w:jc w:val="center"/>
              <w:rPr>
                <w:b/>
                <w:bCs/>
                <w:rtl/>
              </w:rPr>
            </w:pPr>
            <w:r>
              <w:rPr>
                <w:rFonts w:hint="cs"/>
                <w:b/>
                <w:bCs/>
                <w:rtl/>
              </w:rPr>
              <w:t>10.4.2011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FE27CD" w:rsidP="00FB58D3">
            <w:pPr>
              <w:spacing w:before="120" w:after="120"/>
              <w:jc w:val="center"/>
              <w:rPr>
                <w:b/>
                <w:bCs/>
                <w:rtl/>
              </w:rPr>
            </w:pPr>
            <w:r>
              <w:rPr>
                <w:rFonts w:hint="cs"/>
                <w:b/>
                <w:bCs/>
                <w:rtl/>
              </w:rPr>
              <w:t>10.4.2011-10.6.2011</w:t>
            </w:r>
          </w:p>
        </w:tc>
        <w:tc>
          <w:tcPr>
            <w:tcW w:w="6061" w:type="dxa"/>
            <w:tcBorders>
              <w:bottom w:val="single" w:sz="18" w:space="0" w:color="auto"/>
            </w:tcBorders>
            <w:vAlign w:val="center"/>
          </w:tcPr>
          <w:p w:rsidR="000D245A" w:rsidRPr="00060277" w:rsidRDefault="000D245A" w:rsidP="0070769B">
            <w:pPr>
              <w:spacing w:before="120" w:after="120"/>
              <w:rPr>
                <w:rtl/>
              </w:rPr>
            </w:pPr>
            <w:r w:rsidRPr="00060277">
              <w:rPr>
                <w:rFonts w:hint="eastAsia"/>
                <w:rtl/>
              </w:rPr>
              <w:t>תוקף</w:t>
            </w:r>
            <w:r w:rsidRPr="00060277">
              <w:rPr>
                <w:rtl/>
              </w:rPr>
              <w:t xml:space="preserve"> </w:t>
            </w:r>
            <w:r w:rsidRPr="00060277">
              <w:rPr>
                <w:rFonts w:hint="eastAsia"/>
                <w:rtl/>
              </w:rPr>
              <w:t>ההצעה</w:t>
            </w:r>
            <w:r w:rsidRPr="00060277">
              <w:rPr>
                <w:rtl/>
              </w:rPr>
              <w:t xml:space="preserve"> </w:t>
            </w:r>
            <w:r w:rsidRPr="00060277">
              <w:rPr>
                <w:rFonts w:hint="eastAsia"/>
                <w:rtl/>
              </w:rPr>
              <w:t>החל</w:t>
            </w:r>
            <w:r w:rsidRPr="00060277">
              <w:rPr>
                <w:rtl/>
              </w:rPr>
              <w:t xml:space="preserve"> </w:t>
            </w:r>
            <w:r w:rsidRPr="00060277">
              <w:rPr>
                <w:rFonts w:hint="eastAsia"/>
                <w:rtl/>
              </w:rPr>
              <w:t>מיום</w:t>
            </w:r>
            <w:r w:rsidRPr="00060277">
              <w:rPr>
                <w:rtl/>
              </w:rPr>
              <w:t xml:space="preserve"> </w:t>
            </w:r>
            <w:r w:rsidRPr="00060277">
              <w:rPr>
                <w:rFonts w:hint="eastAsia"/>
                <w:rtl/>
              </w:rPr>
              <w:t>ועד</w:t>
            </w:r>
            <w:r w:rsidRPr="00060277">
              <w:rPr>
                <w:rtl/>
              </w:rPr>
              <w:t xml:space="preserve"> </w:t>
            </w:r>
            <w:r w:rsidRPr="00060277">
              <w:rPr>
                <w:rFonts w:hint="eastAsia"/>
                <w:rtl/>
              </w:rPr>
              <w:t>ליום</w:t>
            </w:r>
            <w:r w:rsidRPr="00060277">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060277" w:rsidRDefault="00793065" w:rsidP="0070769B">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060277">
        <w:rPr>
          <w:rFonts w:hint="eastAsia"/>
          <w:b/>
          <w:bCs/>
          <w:sz w:val="28"/>
          <w:szCs w:val="28"/>
          <w:rtl/>
        </w:rPr>
        <w:t>בסעיף</w:t>
      </w:r>
      <w:r w:rsidRPr="00060277">
        <w:rPr>
          <w:b/>
          <w:bCs/>
          <w:sz w:val="28"/>
          <w:szCs w:val="28"/>
          <w:rtl/>
        </w:rPr>
        <w:t xml:space="preserve"> 1</w:t>
      </w:r>
      <w:r w:rsidR="0070769B" w:rsidRPr="00060277">
        <w:rPr>
          <w:rFonts w:hint="cs"/>
          <w:b/>
          <w:bCs/>
          <w:sz w:val="28"/>
          <w:szCs w:val="28"/>
          <w:rtl/>
        </w:rPr>
        <w:t>1</w:t>
      </w:r>
      <w:r w:rsidRPr="00060277">
        <w:rPr>
          <w:b/>
          <w:bCs/>
          <w:sz w:val="28"/>
          <w:szCs w:val="28"/>
          <w:rtl/>
        </w:rPr>
        <w:t xml:space="preserve"> </w:t>
      </w:r>
      <w:r w:rsidRPr="00060277">
        <w:rPr>
          <w:rFonts w:hint="eastAsia"/>
          <w:b/>
          <w:bCs/>
          <w:sz w:val="28"/>
          <w:szCs w:val="28"/>
          <w:rtl/>
        </w:rPr>
        <w:t>א</w:t>
      </w:r>
      <w:r w:rsidRPr="00060277">
        <w:rPr>
          <w:b/>
          <w:bCs/>
          <w:sz w:val="28"/>
          <w:szCs w:val="28"/>
          <w:rtl/>
        </w:rPr>
        <w:t xml:space="preserve">' </w:t>
      </w:r>
      <w:r w:rsidRPr="00060277">
        <w:rPr>
          <w:rFonts w:hint="eastAsia"/>
          <w:b/>
          <w:bCs/>
          <w:sz w:val="28"/>
          <w:szCs w:val="28"/>
          <w:rtl/>
        </w:rPr>
        <w:t>על</w:t>
      </w:r>
      <w:r w:rsidRPr="00060277">
        <w:rPr>
          <w:b/>
          <w:bCs/>
          <w:sz w:val="28"/>
          <w:szCs w:val="28"/>
          <w:rtl/>
        </w:rPr>
        <w:t xml:space="preserve"> </w:t>
      </w:r>
      <w:r w:rsidRPr="00060277">
        <w:rPr>
          <w:rFonts w:hint="eastAsia"/>
          <w:b/>
          <w:bCs/>
          <w:sz w:val="28"/>
          <w:szCs w:val="28"/>
          <w:rtl/>
        </w:rPr>
        <w:t>כוונתו</w:t>
      </w:r>
      <w:r w:rsidRPr="00060277">
        <w:rPr>
          <w:b/>
          <w:bCs/>
          <w:sz w:val="28"/>
          <w:szCs w:val="28"/>
          <w:rtl/>
        </w:rPr>
        <w:t xml:space="preserve"> </w:t>
      </w:r>
      <w:r w:rsidRPr="00060277">
        <w:rPr>
          <w:rFonts w:hint="eastAsia"/>
          <w:b/>
          <w:bCs/>
          <w:sz w:val="28"/>
          <w:szCs w:val="28"/>
          <w:rtl/>
        </w:rPr>
        <w:t>להתמודד</w:t>
      </w:r>
      <w:r w:rsidRPr="00060277">
        <w:rPr>
          <w:b/>
          <w:bCs/>
          <w:sz w:val="28"/>
          <w:szCs w:val="28"/>
          <w:rtl/>
        </w:rPr>
        <w:t xml:space="preserve"> </w:t>
      </w:r>
      <w:r w:rsidRPr="00060277">
        <w:rPr>
          <w:rFonts w:hint="eastAsia"/>
          <w:b/>
          <w:bCs/>
          <w:sz w:val="28"/>
          <w:szCs w:val="28"/>
          <w:rtl/>
        </w:rPr>
        <w:t>במכרז</w:t>
      </w:r>
      <w:r w:rsidR="00555899" w:rsidRPr="00060277">
        <w:rPr>
          <w:b/>
          <w:bCs/>
          <w:sz w:val="28"/>
          <w:szCs w:val="28"/>
          <w:rtl/>
        </w:rPr>
        <w:t xml:space="preserve"> </w:t>
      </w:r>
      <w:r w:rsidR="00555899" w:rsidRPr="00060277">
        <w:rPr>
          <w:rFonts w:hint="eastAsia"/>
          <w:b/>
          <w:bCs/>
          <w:sz w:val="28"/>
          <w:szCs w:val="28"/>
          <w:rtl/>
        </w:rPr>
        <w:t>וזאת</w:t>
      </w:r>
      <w:r w:rsidR="00555899" w:rsidRPr="00060277">
        <w:rPr>
          <w:b/>
          <w:bCs/>
          <w:sz w:val="28"/>
          <w:szCs w:val="28"/>
          <w:rtl/>
        </w:rPr>
        <w:t xml:space="preserve"> </w:t>
      </w:r>
      <w:r w:rsidR="00555899" w:rsidRPr="00060277">
        <w:rPr>
          <w:rFonts w:hint="eastAsia"/>
          <w:b/>
          <w:bCs/>
          <w:sz w:val="28"/>
          <w:szCs w:val="28"/>
          <w:rtl/>
        </w:rPr>
        <w:t>עד</w:t>
      </w:r>
      <w:r w:rsidR="00555899" w:rsidRPr="00060277">
        <w:rPr>
          <w:b/>
          <w:bCs/>
          <w:sz w:val="28"/>
          <w:szCs w:val="28"/>
          <w:rtl/>
        </w:rPr>
        <w:t xml:space="preserve"> </w:t>
      </w:r>
      <w:r w:rsidR="00555899" w:rsidRPr="00060277">
        <w:rPr>
          <w:rFonts w:hint="eastAsia"/>
          <w:b/>
          <w:bCs/>
          <w:sz w:val="28"/>
          <w:szCs w:val="28"/>
          <w:rtl/>
        </w:rPr>
        <w:t>ליום</w:t>
      </w:r>
      <w:r w:rsidR="00555899" w:rsidRPr="00060277">
        <w:rPr>
          <w:b/>
          <w:bCs/>
          <w:sz w:val="28"/>
          <w:szCs w:val="28"/>
          <w:rtl/>
        </w:rPr>
        <w:t xml:space="preserve"> </w:t>
      </w:r>
      <w:r w:rsidR="00555899" w:rsidRPr="00060277">
        <w:rPr>
          <w:rFonts w:hint="eastAsia"/>
          <w:b/>
          <w:bCs/>
          <w:sz w:val="28"/>
          <w:szCs w:val="28"/>
          <w:rtl/>
        </w:rPr>
        <w:t>המצוין</w:t>
      </w:r>
      <w:r w:rsidR="00555899" w:rsidRPr="00060277">
        <w:rPr>
          <w:b/>
          <w:bCs/>
          <w:sz w:val="28"/>
          <w:szCs w:val="28"/>
          <w:rtl/>
        </w:rPr>
        <w:t xml:space="preserve"> </w:t>
      </w:r>
      <w:r w:rsidR="00555899" w:rsidRPr="00060277">
        <w:rPr>
          <w:rFonts w:hint="eastAsia"/>
          <w:b/>
          <w:bCs/>
          <w:sz w:val="28"/>
          <w:szCs w:val="28"/>
          <w:rtl/>
        </w:rPr>
        <w:t>בסעיף</w:t>
      </w:r>
      <w:r w:rsidR="00555899" w:rsidRPr="00060277">
        <w:rPr>
          <w:b/>
          <w:bCs/>
          <w:sz w:val="28"/>
          <w:szCs w:val="28"/>
          <w:rtl/>
        </w:rPr>
        <w:t xml:space="preserve"> 1</w:t>
      </w:r>
      <w:r w:rsidR="0070769B" w:rsidRPr="00060277">
        <w:rPr>
          <w:rFonts w:hint="cs"/>
          <w:b/>
          <w:bCs/>
          <w:sz w:val="28"/>
          <w:szCs w:val="28"/>
          <w:rtl/>
        </w:rPr>
        <w:t>1</w:t>
      </w:r>
      <w:r w:rsidR="00555899" w:rsidRPr="00060277">
        <w:rPr>
          <w:b/>
          <w:bCs/>
          <w:sz w:val="28"/>
          <w:szCs w:val="28"/>
          <w:rtl/>
        </w:rPr>
        <w:t xml:space="preserve"> </w:t>
      </w:r>
      <w:r w:rsidR="00555899" w:rsidRPr="00060277">
        <w:rPr>
          <w:rFonts w:hint="eastAsia"/>
          <w:b/>
          <w:bCs/>
          <w:sz w:val="28"/>
          <w:szCs w:val="28"/>
          <w:rtl/>
        </w:rPr>
        <w:t>ב</w:t>
      </w:r>
      <w:r w:rsidR="00555899" w:rsidRPr="00060277">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70769B" w:rsidRDefault="0070769B" w:rsidP="000D245A">
      <w:pPr>
        <w:spacing w:line="360" w:lineRule="auto"/>
        <w:rPr>
          <w:b/>
          <w:bCs/>
          <w:sz w:val="36"/>
          <w:szCs w:val="36"/>
          <w:rtl/>
        </w:rPr>
      </w:pPr>
    </w:p>
    <w:p w:rsidR="00506332" w:rsidRDefault="00506332" w:rsidP="00637492">
      <w:pPr>
        <w:rPr>
          <w:b/>
          <w:bCs/>
          <w:sz w:val="36"/>
          <w:szCs w:val="36"/>
          <w:rtl/>
        </w:rPr>
      </w:pPr>
    </w:p>
    <w:p w:rsidR="00F83275" w:rsidRPr="00506332" w:rsidRDefault="00506332" w:rsidP="00F83275">
      <w:pPr>
        <w:spacing w:line="360" w:lineRule="auto"/>
        <w:ind w:left="26"/>
        <w:rPr>
          <w:b/>
          <w:bCs/>
          <w:sz w:val="32"/>
          <w:szCs w:val="32"/>
          <w:rtl/>
        </w:rPr>
      </w:pPr>
      <w:r w:rsidRPr="00506332">
        <w:rPr>
          <w:rFonts w:hint="cs"/>
          <w:b/>
          <w:bCs/>
          <w:sz w:val="32"/>
          <w:szCs w:val="32"/>
          <w:rtl/>
        </w:rPr>
        <w:t>2.</w:t>
      </w:r>
      <w:r w:rsidR="00F83275" w:rsidRPr="00506332">
        <w:rPr>
          <w:b/>
          <w:bCs/>
          <w:sz w:val="32"/>
          <w:szCs w:val="32"/>
          <w:rtl/>
        </w:rPr>
        <w:tab/>
        <w:t xml:space="preserve">      </w:t>
      </w:r>
      <w:r w:rsidR="00F83275" w:rsidRPr="00637492">
        <w:rPr>
          <w:rFonts w:hint="eastAsia"/>
          <w:b/>
          <w:bCs/>
          <w:sz w:val="32"/>
          <w:szCs w:val="32"/>
          <w:u w:val="single"/>
          <w:rtl/>
        </w:rPr>
        <w:t>הגדרות</w:t>
      </w:r>
    </w:p>
    <w:p w:rsidR="007810D4" w:rsidRPr="008B5727" w:rsidRDefault="00F83275" w:rsidP="00506332">
      <w:pPr>
        <w:spacing w:after="120" w:line="360" w:lineRule="auto"/>
        <w:ind w:left="1112"/>
        <w:jc w:val="both"/>
        <w:rPr>
          <w:b/>
          <w:bCs/>
          <w:color w:val="FF0000"/>
          <w:sz w:val="36"/>
          <w:szCs w:val="36"/>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7810D4">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060277" w:rsidRDefault="00F83275" w:rsidP="0070769B">
      <w:pPr>
        <w:spacing w:after="120" w:line="360" w:lineRule="auto"/>
        <w:ind w:left="392" w:firstLine="720"/>
        <w:jc w:val="both"/>
        <w:rPr>
          <w:rtl/>
        </w:rPr>
      </w:pPr>
      <w:r w:rsidRPr="00060277">
        <w:rPr>
          <w:rFonts w:hint="eastAsia"/>
          <w:b/>
          <w:bCs/>
          <w:rtl/>
        </w:rPr>
        <w:t>מכרז</w:t>
      </w:r>
      <w:r w:rsidRPr="00060277">
        <w:rPr>
          <w:b/>
          <w:bCs/>
          <w:rtl/>
        </w:rPr>
        <w:t xml:space="preserve"> - </w:t>
      </w:r>
      <w:r w:rsidRPr="00060277">
        <w:rPr>
          <w:rFonts w:hint="eastAsia"/>
          <w:rtl/>
        </w:rPr>
        <w:t>מכרז</w:t>
      </w:r>
      <w:r w:rsidRPr="00060277">
        <w:rPr>
          <w:rtl/>
        </w:rPr>
        <w:t xml:space="preserve"> </w:t>
      </w:r>
      <w:r w:rsidR="0070769B" w:rsidRPr="00060277">
        <w:rPr>
          <w:rFonts w:hint="cs"/>
          <w:rtl/>
        </w:rPr>
        <w:t>5</w:t>
      </w:r>
      <w:r w:rsidR="00E56359" w:rsidRPr="00060277">
        <w:rPr>
          <w:rtl/>
        </w:rPr>
        <w:t>/2011</w:t>
      </w:r>
      <w:r w:rsidRPr="00060277">
        <w:rPr>
          <w:rtl/>
        </w:rPr>
        <w:t xml:space="preserve"> </w:t>
      </w:r>
      <w:r w:rsidRPr="00060277">
        <w:rPr>
          <w:rFonts w:hint="eastAsia"/>
          <w:rtl/>
        </w:rPr>
        <w:t>לאספקת</w:t>
      </w:r>
      <w:r w:rsidRPr="00060277">
        <w:rPr>
          <w:rtl/>
        </w:rPr>
        <w:t xml:space="preserve"> </w:t>
      </w:r>
      <w:r w:rsidRPr="00060277">
        <w:rPr>
          <w:rFonts w:hint="eastAsia"/>
          <w:rtl/>
        </w:rPr>
        <w:t>שירותים</w:t>
      </w:r>
      <w:r w:rsidRPr="00060277">
        <w:rPr>
          <w:rtl/>
        </w:rPr>
        <w:t xml:space="preserve">, </w:t>
      </w:r>
      <w:r w:rsidRPr="00060277">
        <w:rPr>
          <w:rFonts w:hint="eastAsia"/>
          <w:rtl/>
        </w:rPr>
        <w:t>על</w:t>
      </w:r>
      <w:r w:rsidRPr="00060277">
        <w:rPr>
          <w:rtl/>
        </w:rPr>
        <w:t xml:space="preserve"> </w:t>
      </w:r>
      <w:r w:rsidRPr="00060277">
        <w:rPr>
          <w:rFonts w:hint="eastAsia"/>
          <w:rtl/>
        </w:rPr>
        <w:t>נספחיו</w:t>
      </w:r>
      <w:r w:rsidRPr="00060277">
        <w:rPr>
          <w:rtl/>
        </w:rPr>
        <w:t xml:space="preserve">, </w:t>
      </w:r>
      <w:r w:rsidRPr="00060277">
        <w:rPr>
          <w:rFonts w:hint="eastAsia"/>
          <w:rtl/>
        </w:rPr>
        <w:t>לרבות</w:t>
      </w:r>
      <w:r w:rsidRPr="00060277">
        <w:rPr>
          <w:rtl/>
        </w:rPr>
        <w:t xml:space="preserve"> </w:t>
      </w:r>
      <w:r w:rsidRPr="00060277">
        <w:rPr>
          <w:rFonts w:hint="eastAsia"/>
          <w:rtl/>
        </w:rPr>
        <w:t>קבצי</w:t>
      </w:r>
      <w:r w:rsidRPr="00060277">
        <w:rPr>
          <w:rtl/>
        </w:rPr>
        <w:t xml:space="preserve"> </w:t>
      </w:r>
      <w:r w:rsidRPr="00060277">
        <w:rPr>
          <w:rFonts w:hint="eastAsia"/>
          <w:rtl/>
        </w:rPr>
        <w:t>הבהרות</w:t>
      </w:r>
      <w:r w:rsidRPr="00060277">
        <w:rPr>
          <w:rtl/>
        </w:rPr>
        <w:t>,</w:t>
      </w:r>
      <w:r w:rsidR="00076DDC" w:rsidRPr="00060277">
        <w:rPr>
          <w:b/>
          <w:bCs/>
          <w:rtl/>
        </w:rPr>
        <w:t xml:space="preserve"> </w:t>
      </w:r>
      <w:r w:rsidR="00076DDC" w:rsidRPr="00060277">
        <w:rPr>
          <w:rFonts w:hint="eastAsia"/>
          <w:rtl/>
        </w:rPr>
        <w:t>אם</w:t>
      </w:r>
      <w:r w:rsidR="00076DDC" w:rsidRPr="00060277">
        <w:rPr>
          <w:rtl/>
        </w:rPr>
        <w:t xml:space="preserve"> </w:t>
      </w:r>
      <w:r w:rsidR="00076DDC" w:rsidRPr="00060277">
        <w:rPr>
          <w:rFonts w:hint="eastAsia"/>
          <w:rtl/>
        </w:rPr>
        <w:t>יהיו</w:t>
      </w:r>
      <w:r w:rsidR="00076DDC" w:rsidRPr="00060277">
        <w:rPr>
          <w:rtl/>
        </w:rPr>
        <w:t xml:space="preserve"> </w:t>
      </w:r>
      <w:r w:rsidR="00076DDC" w:rsidRPr="00060277">
        <w:rPr>
          <w:rFonts w:hint="eastAsia"/>
          <w:rtl/>
        </w:rPr>
        <w:t>כאלה</w:t>
      </w:r>
      <w:r w:rsidR="00076DDC" w:rsidRPr="00060277">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A16B8D" w:rsidRPr="00A27D12" w:rsidRDefault="00F83275" w:rsidP="008A0935">
      <w:pPr>
        <w:spacing w:after="120" w:line="360" w:lineRule="auto"/>
        <w:ind w:left="1112"/>
        <w:jc w:val="both"/>
        <w:rPr>
          <w:b/>
          <w:bCs/>
          <w:color w:val="000000" w:themeColor="text1"/>
          <w:sz w:val="20"/>
          <w:rtl/>
        </w:rPr>
      </w:pPr>
      <w:r w:rsidRPr="00A27D12">
        <w:rPr>
          <w:rFonts w:hint="eastAsia"/>
          <w:b/>
          <w:bCs/>
          <w:color w:val="000000" w:themeColor="text1"/>
          <w:sz w:val="20"/>
          <w:rtl/>
        </w:rPr>
        <w:t>תקופת</w:t>
      </w:r>
      <w:r w:rsidRPr="00A27D12">
        <w:rPr>
          <w:b/>
          <w:bCs/>
          <w:color w:val="000000" w:themeColor="text1"/>
          <w:sz w:val="20"/>
          <w:rtl/>
        </w:rPr>
        <w:t xml:space="preserve"> </w:t>
      </w:r>
      <w:r w:rsidRPr="00A27D12">
        <w:rPr>
          <w:rFonts w:hint="eastAsia"/>
          <w:b/>
          <w:bCs/>
          <w:color w:val="000000" w:themeColor="text1"/>
          <w:sz w:val="20"/>
          <w:rtl/>
        </w:rPr>
        <w:t>ה</w:t>
      </w:r>
      <w:r w:rsidR="00D34C31" w:rsidRPr="00A27D12">
        <w:rPr>
          <w:rFonts w:hint="eastAsia"/>
          <w:b/>
          <w:bCs/>
          <w:color w:val="000000" w:themeColor="text1"/>
          <w:sz w:val="20"/>
          <w:rtl/>
        </w:rPr>
        <w:t>התקשרות</w:t>
      </w:r>
      <w:r w:rsidRPr="00A27D12">
        <w:rPr>
          <w:b/>
          <w:bCs/>
          <w:color w:val="000000" w:themeColor="text1"/>
          <w:sz w:val="20"/>
          <w:rtl/>
        </w:rPr>
        <w:t>–</w:t>
      </w:r>
    </w:p>
    <w:p w:rsidR="00F83275" w:rsidRDefault="00F83275" w:rsidP="00593EB3">
      <w:pPr>
        <w:spacing w:after="120" w:line="360" w:lineRule="auto"/>
        <w:ind w:left="1112"/>
        <w:jc w:val="both"/>
        <w:rPr>
          <w:sz w:val="20"/>
          <w:rtl/>
        </w:rPr>
      </w:pPr>
      <w:r w:rsidRPr="008D4C30">
        <w:rPr>
          <w:rFonts w:hint="eastAsia"/>
          <w:sz w:val="20"/>
          <w:rtl/>
        </w:rPr>
        <w:t>תקופה</w:t>
      </w:r>
      <w:r w:rsidRPr="008D4C30">
        <w:rPr>
          <w:sz w:val="20"/>
          <w:rtl/>
        </w:rPr>
        <w:t xml:space="preserve"> </w:t>
      </w:r>
      <w:r w:rsidRPr="008D4C30">
        <w:rPr>
          <w:rFonts w:hint="eastAsia"/>
          <w:sz w:val="20"/>
          <w:rtl/>
        </w:rPr>
        <w:t>בת</w:t>
      </w:r>
      <w:r w:rsidR="00A27D12">
        <w:rPr>
          <w:sz w:val="20"/>
          <w:rtl/>
        </w:rPr>
        <w:t xml:space="preserve"> </w:t>
      </w:r>
      <w:r w:rsidR="00076DDC" w:rsidRPr="008D4C30">
        <w:rPr>
          <w:rFonts w:hint="eastAsia"/>
          <w:sz w:val="20"/>
          <w:rtl/>
        </w:rPr>
        <w:t>שנה</w:t>
      </w:r>
      <w:r w:rsidR="00076DDC" w:rsidRPr="008D4C30">
        <w:rPr>
          <w:sz w:val="20"/>
          <w:rtl/>
        </w:rPr>
        <w:t xml:space="preserve"> </w:t>
      </w:r>
      <w:r w:rsidRPr="008D4C30">
        <w:rPr>
          <w:rFonts w:hint="eastAsia"/>
          <w:sz w:val="20"/>
          <w:rtl/>
        </w:rPr>
        <w:t>ממועד</w:t>
      </w:r>
      <w:r w:rsidRPr="008D4C30">
        <w:rPr>
          <w:sz w:val="20"/>
          <w:rtl/>
        </w:rPr>
        <w:t xml:space="preserve"> </w:t>
      </w:r>
      <w:r w:rsidRPr="008D4C30">
        <w:rPr>
          <w:rFonts w:hint="eastAsia"/>
          <w:sz w:val="20"/>
          <w:rtl/>
        </w:rPr>
        <w:t>החתימה</w:t>
      </w:r>
      <w:r w:rsidRPr="008D4C30">
        <w:rPr>
          <w:sz w:val="20"/>
          <w:rtl/>
        </w:rPr>
        <w:t xml:space="preserve"> </w:t>
      </w:r>
      <w:r w:rsidRPr="008D4C30">
        <w:rPr>
          <w:rFonts w:hint="eastAsia"/>
          <w:sz w:val="20"/>
          <w:rtl/>
        </w:rPr>
        <w:t>על</w:t>
      </w:r>
      <w:r w:rsidRPr="008D4C30">
        <w:rPr>
          <w:sz w:val="20"/>
          <w:rtl/>
        </w:rPr>
        <w:t xml:space="preserve"> </w:t>
      </w:r>
      <w:r w:rsidRPr="008D4C30">
        <w:rPr>
          <w:rFonts w:hint="eastAsia"/>
          <w:sz w:val="20"/>
          <w:rtl/>
        </w:rPr>
        <w:t>הסכם</w:t>
      </w:r>
      <w:r w:rsidRPr="008D4C30">
        <w:rPr>
          <w:sz w:val="20"/>
          <w:rtl/>
        </w:rPr>
        <w:t xml:space="preserve"> </w:t>
      </w:r>
      <w:r w:rsidRPr="008D4C30">
        <w:rPr>
          <w:rFonts w:hint="eastAsia"/>
          <w:sz w:val="20"/>
          <w:rtl/>
        </w:rPr>
        <w:t>ההתקשרות</w:t>
      </w:r>
      <w:r w:rsidRPr="008D4C30">
        <w:rPr>
          <w:sz w:val="20"/>
          <w:rtl/>
        </w:rPr>
        <w:t xml:space="preserve"> </w:t>
      </w:r>
      <w:r w:rsidRPr="008D4C30">
        <w:rPr>
          <w:rFonts w:hint="eastAsia"/>
          <w:sz w:val="20"/>
          <w:rtl/>
        </w:rPr>
        <w:t>ע</w:t>
      </w:r>
      <w:r w:rsidRPr="008D4C30">
        <w:rPr>
          <w:sz w:val="20"/>
          <w:rtl/>
        </w:rPr>
        <w:t>"</w:t>
      </w:r>
      <w:r w:rsidRPr="008D4C30">
        <w:rPr>
          <w:rFonts w:hint="eastAsia"/>
          <w:sz w:val="20"/>
          <w:rtl/>
        </w:rPr>
        <w:t>י</w:t>
      </w:r>
      <w:r w:rsidRPr="008D4C30">
        <w:rPr>
          <w:sz w:val="20"/>
          <w:rtl/>
        </w:rPr>
        <w:t xml:space="preserve"> </w:t>
      </w:r>
      <w:r w:rsidRPr="008D4C30">
        <w:rPr>
          <w:rFonts w:hint="eastAsia"/>
          <w:sz w:val="20"/>
          <w:rtl/>
        </w:rPr>
        <w:t>חשב</w:t>
      </w:r>
      <w:r w:rsidRPr="008D4C30">
        <w:rPr>
          <w:sz w:val="20"/>
          <w:rtl/>
        </w:rPr>
        <w:t xml:space="preserve"> </w:t>
      </w:r>
      <w:r w:rsidRPr="008D4C30">
        <w:rPr>
          <w:rFonts w:hint="eastAsia"/>
          <w:sz w:val="20"/>
          <w:rtl/>
        </w:rPr>
        <w:t>המ</w:t>
      </w:r>
      <w:r w:rsidR="003D151C" w:rsidRPr="008D4C30">
        <w:rPr>
          <w:rFonts w:hint="eastAsia"/>
          <w:sz w:val="20"/>
          <w:rtl/>
        </w:rPr>
        <w:t>ינהל</w:t>
      </w:r>
      <w:r w:rsidRPr="008D4C30">
        <w:rPr>
          <w:sz w:val="20"/>
          <w:rtl/>
        </w:rPr>
        <w:t xml:space="preserve"> </w:t>
      </w:r>
      <w:r w:rsidRPr="008D4C30">
        <w:rPr>
          <w:rFonts w:hint="eastAsia"/>
          <w:sz w:val="20"/>
          <w:rtl/>
        </w:rPr>
        <w:t>וכל</w:t>
      </w:r>
      <w:r w:rsidRPr="008D4C30">
        <w:rPr>
          <w:sz w:val="20"/>
          <w:rtl/>
        </w:rPr>
        <w:t xml:space="preserve"> </w:t>
      </w:r>
      <w:r w:rsidRPr="008D4C30">
        <w:rPr>
          <w:rFonts w:hint="eastAsia"/>
          <w:sz w:val="20"/>
          <w:rtl/>
        </w:rPr>
        <w:t>תקופת</w:t>
      </w:r>
      <w:r w:rsidRPr="008D4C30">
        <w:rPr>
          <w:sz w:val="20"/>
          <w:rtl/>
        </w:rPr>
        <w:t xml:space="preserve"> </w:t>
      </w:r>
      <w:r w:rsidRPr="008D4C30">
        <w:rPr>
          <w:rFonts w:hint="eastAsia"/>
          <w:sz w:val="20"/>
          <w:rtl/>
        </w:rPr>
        <w:t>הארכה</w:t>
      </w:r>
      <w:r w:rsidRPr="008D4C30">
        <w:rPr>
          <w:sz w:val="20"/>
          <w:rtl/>
        </w:rPr>
        <w:t xml:space="preserve"> </w:t>
      </w:r>
      <w:r w:rsidRPr="008D4C30">
        <w:rPr>
          <w:rFonts w:hint="eastAsia"/>
          <w:sz w:val="20"/>
          <w:rtl/>
        </w:rPr>
        <w:t>נוספת</w:t>
      </w:r>
      <w:r w:rsidRPr="008D4C30">
        <w:rPr>
          <w:sz w:val="20"/>
          <w:rtl/>
        </w:rPr>
        <w:t xml:space="preserve"> </w:t>
      </w:r>
      <w:r w:rsidRPr="008D4C30">
        <w:rPr>
          <w:rFonts w:hint="eastAsia"/>
          <w:sz w:val="20"/>
          <w:rtl/>
        </w:rPr>
        <w:t>עליה</w:t>
      </w:r>
      <w:r w:rsidRPr="008D4C30">
        <w:rPr>
          <w:sz w:val="20"/>
          <w:rtl/>
        </w:rPr>
        <w:t xml:space="preserve"> </w:t>
      </w:r>
      <w:r w:rsidRPr="008D4C30">
        <w:rPr>
          <w:rFonts w:hint="eastAsia"/>
          <w:sz w:val="20"/>
          <w:rtl/>
        </w:rPr>
        <w:t>יחליט</w:t>
      </w:r>
      <w:r w:rsidRPr="008D4C30">
        <w:rPr>
          <w:sz w:val="20"/>
          <w:rtl/>
        </w:rPr>
        <w:t xml:space="preserve"> </w:t>
      </w:r>
      <w:r w:rsidRPr="008D4C30">
        <w:rPr>
          <w:rFonts w:hint="eastAsia"/>
          <w:sz w:val="20"/>
          <w:rtl/>
        </w:rPr>
        <w:t>עורך</w:t>
      </w:r>
      <w:r w:rsidRPr="008D4C30">
        <w:rPr>
          <w:sz w:val="20"/>
          <w:rtl/>
        </w:rPr>
        <w:t xml:space="preserve"> </w:t>
      </w:r>
      <w:r w:rsidRPr="008D4C30">
        <w:rPr>
          <w:rFonts w:hint="eastAsia"/>
          <w:sz w:val="20"/>
          <w:rtl/>
        </w:rPr>
        <w:t>המכרז</w:t>
      </w:r>
      <w:r w:rsidRPr="008D4C30">
        <w:rPr>
          <w:sz w:val="20"/>
          <w:rtl/>
        </w:rPr>
        <w:t>.</w:t>
      </w:r>
    </w:p>
    <w:p w:rsidR="00637492" w:rsidRDefault="00637492" w:rsidP="00637492">
      <w:pPr>
        <w:spacing w:after="120" w:line="120" w:lineRule="exact"/>
        <w:ind w:left="1111"/>
        <w:jc w:val="both"/>
        <w:rPr>
          <w:sz w:val="20"/>
          <w:rtl/>
        </w:rPr>
      </w:pPr>
    </w:p>
    <w:p w:rsidR="000D245A" w:rsidRPr="00637492" w:rsidRDefault="000D245A" w:rsidP="00AA1964">
      <w:pPr>
        <w:numPr>
          <w:ilvl w:val="0"/>
          <w:numId w:val="13"/>
        </w:numPr>
        <w:tabs>
          <w:tab w:val="clear" w:pos="720"/>
        </w:tabs>
        <w:spacing w:line="360" w:lineRule="auto"/>
        <w:ind w:left="26" w:firstLine="0"/>
        <w:rPr>
          <w:b/>
          <w:bCs/>
          <w:sz w:val="32"/>
          <w:szCs w:val="32"/>
          <w:u w:val="single"/>
        </w:rPr>
      </w:pPr>
      <w:r w:rsidRPr="00637492">
        <w:rPr>
          <w:rFonts w:hint="eastAsia"/>
          <w:b/>
          <w:bCs/>
          <w:sz w:val="32"/>
          <w:szCs w:val="32"/>
          <w:u w:val="single"/>
          <w:rtl/>
        </w:rPr>
        <w:t>כללי</w:t>
      </w:r>
    </w:p>
    <w:p w:rsidR="000D245A" w:rsidRPr="00060277" w:rsidRDefault="008B5D20" w:rsidP="00060277">
      <w:pPr>
        <w:spacing w:line="360" w:lineRule="auto"/>
        <w:ind w:left="720"/>
        <w:rPr>
          <w:sz w:val="24"/>
          <w:rtl/>
        </w:rPr>
      </w:pPr>
      <w:r w:rsidRPr="00060277">
        <w:rPr>
          <w:rFonts w:hint="eastAsia"/>
          <w:sz w:val="24"/>
          <w:rtl/>
        </w:rPr>
        <w:t>מינהל</w:t>
      </w:r>
      <w:r w:rsidRPr="00060277">
        <w:rPr>
          <w:sz w:val="24"/>
          <w:rtl/>
        </w:rPr>
        <w:t xml:space="preserve"> </w:t>
      </w:r>
      <w:r w:rsidRPr="00060277">
        <w:rPr>
          <w:rFonts w:hint="eastAsia"/>
          <w:sz w:val="24"/>
          <w:rtl/>
        </w:rPr>
        <w:t>המחקר</w:t>
      </w:r>
      <w:r w:rsidRPr="00060277">
        <w:rPr>
          <w:sz w:val="24"/>
          <w:rtl/>
        </w:rPr>
        <w:t xml:space="preserve"> </w:t>
      </w:r>
      <w:r w:rsidRPr="00060277">
        <w:rPr>
          <w:rFonts w:hint="eastAsia"/>
          <w:sz w:val="24"/>
          <w:rtl/>
        </w:rPr>
        <w:t>החקלאי</w:t>
      </w:r>
      <w:r w:rsidR="00184ED0" w:rsidRPr="00060277">
        <w:rPr>
          <w:sz w:val="24"/>
          <w:rtl/>
        </w:rPr>
        <w:t xml:space="preserve"> (</w:t>
      </w:r>
      <w:r w:rsidR="00184ED0" w:rsidRPr="00060277">
        <w:rPr>
          <w:rFonts w:hint="eastAsia"/>
          <w:sz w:val="24"/>
          <w:rtl/>
        </w:rPr>
        <w:t>להלן</w:t>
      </w:r>
      <w:r w:rsidR="00184ED0" w:rsidRPr="00060277">
        <w:rPr>
          <w:sz w:val="24"/>
          <w:rtl/>
        </w:rPr>
        <w:t xml:space="preserve">- </w:t>
      </w:r>
      <w:r w:rsidR="00184ED0" w:rsidRPr="00060277">
        <w:rPr>
          <w:b/>
          <w:bCs/>
          <w:sz w:val="24"/>
          <w:rtl/>
        </w:rPr>
        <w:t>"</w:t>
      </w:r>
      <w:r w:rsidR="00184ED0" w:rsidRPr="00060277">
        <w:rPr>
          <w:rFonts w:hint="eastAsia"/>
          <w:b/>
          <w:bCs/>
          <w:sz w:val="24"/>
          <w:rtl/>
        </w:rPr>
        <w:t>עורך</w:t>
      </w:r>
      <w:r w:rsidR="00184ED0" w:rsidRPr="00060277">
        <w:rPr>
          <w:b/>
          <w:bCs/>
          <w:sz w:val="24"/>
          <w:rtl/>
        </w:rPr>
        <w:t xml:space="preserve"> </w:t>
      </w:r>
      <w:r w:rsidR="00184ED0" w:rsidRPr="00060277">
        <w:rPr>
          <w:rFonts w:hint="eastAsia"/>
          <w:b/>
          <w:bCs/>
          <w:sz w:val="24"/>
          <w:rtl/>
        </w:rPr>
        <w:t>המכרז</w:t>
      </w:r>
      <w:r w:rsidR="00184ED0" w:rsidRPr="00060277">
        <w:rPr>
          <w:b/>
          <w:bCs/>
          <w:sz w:val="24"/>
          <w:rtl/>
        </w:rPr>
        <w:t>"</w:t>
      </w:r>
      <w:r w:rsidRPr="00060277">
        <w:rPr>
          <w:b/>
          <w:bCs/>
          <w:sz w:val="24"/>
          <w:rtl/>
        </w:rPr>
        <w:t>)</w:t>
      </w:r>
      <w:r w:rsidR="00184ED0" w:rsidRPr="00060277">
        <w:rPr>
          <w:sz w:val="24"/>
          <w:rtl/>
        </w:rPr>
        <w:t xml:space="preserve"> </w:t>
      </w:r>
      <w:r w:rsidR="00184ED0" w:rsidRPr="00060277">
        <w:rPr>
          <w:rFonts w:hint="eastAsia"/>
          <w:sz w:val="24"/>
          <w:rtl/>
        </w:rPr>
        <w:t>מעוניין</w:t>
      </w:r>
      <w:r w:rsidR="00184ED0" w:rsidRPr="00060277">
        <w:rPr>
          <w:sz w:val="24"/>
          <w:rtl/>
        </w:rPr>
        <w:t xml:space="preserve"> </w:t>
      </w:r>
      <w:r w:rsidR="00184ED0" w:rsidRPr="00060277">
        <w:rPr>
          <w:rFonts w:hint="eastAsia"/>
          <w:sz w:val="24"/>
          <w:rtl/>
        </w:rPr>
        <w:t>לבחור</w:t>
      </w:r>
      <w:r w:rsidR="00184ED0" w:rsidRPr="00060277">
        <w:rPr>
          <w:sz w:val="24"/>
          <w:rtl/>
        </w:rPr>
        <w:t xml:space="preserve"> </w:t>
      </w:r>
      <w:r w:rsidR="00184ED0" w:rsidRPr="00060277">
        <w:rPr>
          <w:rFonts w:hint="eastAsia"/>
          <w:sz w:val="24"/>
          <w:rtl/>
        </w:rPr>
        <w:t>בספק</w:t>
      </w:r>
      <w:r w:rsidR="00184ED0" w:rsidRPr="00060277">
        <w:rPr>
          <w:sz w:val="24"/>
          <w:rtl/>
        </w:rPr>
        <w:t>/</w:t>
      </w:r>
      <w:r w:rsidR="00184ED0" w:rsidRPr="00060277">
        <w:rPr>
          <w:rFonts w:hint="eastAsia"/>
          <w:sz w:val="24"/>
          <w:rtl/>
        </w:rPr>
        <w:t>ים</w:t>
      </w:r>
      <w:r w:rsidR="00184ED0" w:rsidRPr="00060277">
        <w:rPr>
          <w:sz w:val="24"/>
          <w:rtl/>
        </w:rPr>
        <w:t xml:space="preserve"> </w:t>
      </w:r>
      <w:r w:rsidR="00184ED0" w:rsidRPr="00060277">
        <w:rPr>
          <w:rFonts w:hint="eastAsia"/>
          <w:sz w:val="24"/>
          <w:rtl/>
        </w:rPr>
        <w:t>זוכה</w:t>
      </w:r>
      <w:r w:rsidR="00184ED0" w:rsidRPr="00060277">
        <w:rPr>
          <w:sz w:val="24"/>
          <w:rtl/>
        </w:rPr>
        <w:t>/</w:t>
      </w:r>
      <w:r w:rsidR="00184ED0" w:rsidRPr="00060277">
        <w:rPr>
          <w:rFonts w:hint="eastAsia"/>
          <w:sz w:val="24"/>
          <w:rtl/>
        </w:rPr>
        <w:t>ים</w:t>
      </w:r>
      <w:r w:rsidR="00184ED0" w:rsidRPr="00060277">
        <w:rPr>
          <w:sz w:val="24"/>
          <w:rtl/>
        </w:rPr>
        <w:t xml:space="preserve"> </w:t>
      </w:r>
      <w:r w:rsidR="00184ED0" w:rsidRPr="00060277">
        <w:rPr>
          <w:rFonts w:hint="eastAsia"/>
          <w:sz w:val="24"/>
          <w:rtl/>
        </w:rPr>
        <w:t>לאספקת</w:t>
      </w:r>
      <w:r w:rsidR="00A27D12" w:rsidRPr="00060277">
        <w:rPr>
          <w:sz w:val="24"/>
        </w:rPr>
        <w:t xml:space="preserve"> </w:t>
      </w:r>
      <w:r w:rsidR="00A27D12" w:rsidRPr="00060277">
        <w:rPr>
          <w:rFonts w:hint="eastAsia"/>
          <w:sz w:val="24"/>
          <w:rtl/>
        </w:rPr>
        <w:t>צילומי</w:t>
      </w:r>
      <w:r w:rsidR="00A27D12" w:rsidRPr="00060277">
        <w:rPr>
          <w:sz w:val="24"/>
          <w:rtl/>
        </w:rPr>
        <w:t xml:space="preserve"> </w:t>
      </w:r>
      <w:r w:rsidR="00A27D12" w:rsidRPr="00060277">
        <w:rPr>
          <w:rFonts w:hint="eastAsia"/>
          <w:sz w:val="24"/>
          <w:rtl/>
        </w:rPr>
        <w:t>אוויר</w:t>
      </w:r>
      <w:r w:rsidR="00A27D12" w:rsidRPr="00060277">
        <w:rPr>
          <w:sz w:val="24"/>
          <w:rtl/>
        </w:rPr>
        <w:t xml:space="preserve"> </w:t>
      </w:r>
      <w:r w:rsidR="00A27D12" w:rsidRPr="00060277">
        <w:rPr>
          <w:rFonts w:hint="eastAsia"/>
          <w:sz w:val="24"/>
          <w:rtl/>
        </w:rPr>
        <w:t>תרמיים</w:t>
      </w:r>
      <w:r w:rsidR="00060277">
        <w:rPr>
          <w:rFonts w:hint="cs"/>
          <w:sz w:val="24"/>
          <w:rtl/>
        </w:rPr>
        <w:t xml:space="preserve"> </w:t>
      </w:r>
      <w:r w:rsidR="00A27D12" w:rsidRPr="00060277">
        <w:rPr>
          <w:rFonts w:hint="eastAsia"/>
          <w:sz w:val="24"/>
          <w:rtl/>
        </w:rPr>
        <w:t>עבור</w:t>
      </w:r>
      <w:r w:rsidR="00A27D12" w:rsidRPr="00060277">
        <w:rPr>
          <w:sz w:val="24"/>
          <w:rtl/>
        </w:rPr>
        <w:t xml:space="preserve"> </w:t>
      </w:r>
      <w:r w:rsidR="00A27D12" w:rsidRPr="00060277">
        <w:rPr>
          <w:rFonts w:hint="eastAsia"/>
          <w:sz w:val="24"/>
          <w:rtl/>
        </w:rPr>
        <w:t>המכון</w:t>
      </w:r>
      <w:r w:rsidR="00A27D12" w:rsidRPr="00060277">
        <w:rPr>
          <w:sz w:val="24"/>
          <w:rtl/>
        </w:rPr>
        <w:t xml:space="preserve">  </w:t>
      </w:r>
      <w:r w:rsidR="00A27D12" w:rsidRPr="00060277">
        <w:rPr>
          <w:rFonts w:hint="eastAsia"/>
          <w:sz w:val="24"/>
          <w:rtl/>
        </w:rPr>
        <w:t>להנדסה</w:t>
      </w:r>
      <w:r w:rsidR="00A27D12" w:rsidRPr="00060277">
        <w:rPr>
          <w:sz w:val="24"/>
          <w:rtl/>
        </w:rPr>
        <w:t xml:space="preserve"> </w:t>
      </w:r>
      <w:r w:rsidR="00A27D12" w:rsidRPr="00060277">
        <w:rPr>
          <w:rFonts w:hint="eastAsia"/>
          <w:sz w:val="24"/>
          <w:rtl/>
        </w:rPr>
        <w:t>חקלאית</w:t>
      </w:r>
      <w:r w:rsidR="00A27D12" w:rsidRPr="00060277">
        <w:rPr>
          <w:sz w:val="24"/>
          <w:rtl/>
        </w:rPr>
        <w:t xml:space="preserve"> </w:t>
      </w:r>
      <w:r w:rsidR="00A27D12" w:rsidRPr="00060277">
        <w:rPr>
          <w:rFonts w:hint="eastAsia"/>
          <w:sz w:val="24"/>
          <w:rtl/>
        </w:rPr>
        <w:t>במינהל</w:t>
      </w:r>
      <w:r w:rsidR="00A27D12" w:rsidRPr="00060277">
        <w:rPr>
          <w:sz w:val="24"/>
          <w:rtl/>
        </w:rPr>
        <w:t xml:space="preserve"> </w:t>
      </w:r>
      <w:r w:rsidR="00A27D12" w:rsidRPr="00060277">
        <w:rPr>
          <w:rFonts w:hint="eastAsia"/>
          <w:sz w:val="24"/>
          <w:rtl/>
        </w:rPr>
        <w:t>המחקר</w:t>
      </w:r>
      <w:r w:rsidR="00A27D12" w:rsidRPr="00060277">
        <w:rPr>
          <w:sz w:val="24"/>
          <w:rtl/>
        </w:rPr>
        <w:t xml:space="preserve"> </w:t>
      </w:r>
      <w:r w:rsidR="00A27D12" w:rsidRPr="00060277">
        <w:rPr>
          <w:rFonts w:hint="eastAsia"/>
          <w:sz w:val="24"/>
          <w:rtl/>
        </w:rPr>
        <w:t>החקלאי</w:t>
      </w:r>
      <w:r w:rsidR="00076DDC" w:rsidRPr="00060277">
        <w:rPr>
          <w:sz w:val="24"/>
          <w:rtl/>
        </w:rPr>
        <w:t>.</w:t>
      </w:r>
    </w:p>
    <w:p w:rsidR="00184ED0" w:rsidRPr="00DE3D3F" w:rsidRDefault="00184ED0" w:rsidP="00184ED0">
      <w:pPr>
        <w:spacing w:line="360" w:lineRule="auto"/>
        <w:ind w:left="720"/>
        <w:rPr>
          <w:sz w:val="24"/>
          <w:rtl/>
        </w:rPr>
      </w:pPr>
    </w:p>
    <w:p w:rsidR="00184ED0" w:rsidRPr="00637492" w:rsidRDefault="00AE0537" w:rsidP="00AE0537">
      <w:pPr>
        <w:widowControl w:val="0"/>
        <w:numPr>
          <w:ilvl w:val="0"/>
          <w:numId w:val="13"/>
        </w:numPr>
        <w:tabs>
          <w:tab w:val="clear" w:pos="720"/>
        </w:tabs>
        <w:spacing w:line="360" w:lineRule="auto"/>
        <w:ind w:left="624" w:hanging="598"/>
        <w:rPr>
          <w:b/>
          <w:bCs/>
          <w:sz w:val="28"/>
          <w:szCs w:val="28"/>
          <w:u w:val="single"/>
        </w:rPr>
      </w:pPr>
      <w:r w:rsidRPr="00637492">
        <w:rPr>
          <w:rFonts w:hint="eastAsia"/>
          <w:b/>
          <w:bCs/>
          <w:sz w:val="28"/>
          <w:szCs w:val="28"/>
          <w:u w:val="single"/>
          <w:rtl/>
        </w:rPr>
        <w:t>תקופת</w:t>
      </w:r>
      <w:r w:rsidR="000D245A" w:rsidRPr="00637492">
        <w:rPr>
          <w:b/>
          <w:bCs/>
          <w:sz w:val="28"/>
          <w:szCs w:val="28"/>
          <w:u w:val="single"/>
          <w:rtl/>
        </w:rPr>
        <w:t xml:space="preserve"> </w:t>
      </w:r>
      <w:r w:rsidR="000D245A" w:rsidRPr="00637492">
        <w:rPr>
          <w:rFonts w:hint="eastAsia"/>
          <w:b/>
          <w:bCs/>
          <w:sz w:val="28"/>
          <w:szCs w:val="28"/>
          <w:u w:val="single"/>
          <w:rtl/>
        </w:rPr>
        <w:t>ההתקשרות</w:t>
      </w:r>
    </w:p>
    <w:p w:rsidR="00B2402E" w:rsidRPr="00D34C31" w:rsidRDefault="00A27D12" w:rsidP="00A27D12">
      <w:pPr>
        <w:pStyle w:val="RonnyBase"/>
        <w:keepLines w:val="0"/>
        <w:widowControl w:val="0"/>
        <w:spacing w:line="360" w:lineRule="auto"/>
        <w:ind w:left="746"/>
        <w:rPr>
          <w:sz w:val="24"/>
          <w:szCs w:val="24"/>
          <w:rtl/>
        </w:rPr>
      </w:pPr>
      <w:r w:rsidRPr="008D4C30">
        <w:rPr>
          <w:sz w:val="24"/>
          <w:szCs w:val="24"/>
          <w:rtl/>
        </w:rPr>
        <w:t>תקופת ההתקשרות תהא למשך 12 חודשים ממועד החתימה על ההסכם ההתקשרות ע"י חשב המינהל</w:t>
      </w:r>
      <w:r>
        <w:rPr>
          <w:rFonts w:hint="cs"/>
          <w:sz w:val="24"/>
          <w:szCs w:val="24"/>
          <w:rtl/>
        </w:rPr>
        <w:t xml:space="preserve">. </w:t>
      </w:r>
      <w:r w:rsidR="00D34C31" w:rsidRPr="008D4C30">
        <w:rPr>
          <w:sz w:val="24"/>
          <w:szCs w:val="24"/>
          <w:rtl/>
        </w:rPr>
        <w:t>כמו כן, שומר לעצמו עורך המכרז את הזכות להאריך משך תקופת ה</w:t>
      </w:r>
      <w:r w:rsidR="008A2320" w:rsidRPr="008D4C30">
        <w:rPr>
          <w:sz w:val="24"/>
          <w:szCs w:val="24"/>
          <w:rtl/>
        </w:rPr>
        <w:t xml:space="preserve">התקשרות </w:t>
      </w:r>
      <w:r w:rsidR="00D34C31" w:rsidRPr="008D4C30">
        <w:rPr>
          <w:sz w:val="24"/>
          <w:szCs w:val="24"/>
          <w:rtl/>
        </w:rPr>
        <w:t>לתקופות נוספות כפי שימצא המ</w:t>
      </w:r>
      <w:r w:rsidR="00C642F5" w:rsidRPr="008D4C30">
        <w:rPr>
          <w:sz w:val="24"/>
          <w:szCs w:val="24"/>
          <w:rtl/>
        </w:rPr>
        <w:t>ינהל</w:t>
      </w:r>
      <w:r w:rsidR="00D34C31" w:rsidRPr="008D4C30">
        <w:rPr>
          <w:sz w:val="24"/>
          <w:szCs w:val="24"/>
          <w:rtl/>
        </w:rPr>
        <w:t xml:space="preserve"> לנכון (</w:t>
      </w:r>
      <w:r w:rsidR="00D34C31" w:rsidRPr="008D4C30">
        <w:rPr>
          <w:b/>
          <w:bCs/>
          <w:sz w:val="24"/>
          <w:szCs w:val="24"/>
          <w:rtl/>
        </w:rPr>
        <w:t xml:space="preserve">להלן " תקופת </w:t>
      </w:r>
      <w:r w:rsidR="00565B99" w:rsidRPr="008D4C30">
        <w:rPr>
          <w:b/>
          <w:bCs/>
          <w:sz w:val="24"/>
          <w:szCs w:val="24"/>
          <w:rtl/>
        </w:rPr>
        <w:t>ההתקשרות</w:t>
      </w:r>
      <w:r w:rsidR="00D34C31" w:rsidRPr="008D4C30">
        <w:rPr>
          <w:b/>
          <w:bCs/>
          <w:sz w:val="24"/>
          <w:szCs w:val="24"/>
          <w:rtl/>
        </w:rPr>
        <w:t xml:space="preserve"> הנוספת")</w:t>
      </w:r>
      <w:r w:rsidR="00D34C31" w:rsidRPr="008D4C30">
        <w:rPr>
          <w:sz w:val="24"/>
          <w:szCs w:val="24"/>
          <w:rtl/>
        </w:rPr>
        <w:t xml:space="preserve"> בתנאים זהים לתנאי המכרז ולתקופה מצטברת שלא תעלה על </w:t>
      </w:r>
      <w:r w:rsidR="00D34C31" w:rsidRPr="00487018">
        <w:rPr>
          <w:b/>
          <w:bCs/>
          <w:sz w:val="24"/>
          <w:szCs w:val="24"/>
          <w:u w:val="single"/>
          <w:rtl/>
        </w:rPr>
        <w:t>3 שנים</w:t>
      </w:r>
      <w:r w:rsidR="00D34C31" w:rsidRPr="008D4C30">
        <w:rPr>
          <w:sz w:val="24"/>
          <w:szCs w:val="24"/>
          <w:rtl/>
        </w:rPr>
        <w:t xml:space="preserve"> מיום חתימת ההסכם המקורי וזאת בהודעה</w:t>
      </w:r>
      <w:r w:rsidR="00D34C31" w:rsidRPr="00D34C31">
        <w:rPr>
          <w:sz w:val="24"/>
          <w:szCs w:val="24"/>
          <w:rtl/>
        </w:rPr>
        <w:t xml:space="preserve"> מוקדמת של 30 יום מראש לפני תום מועד תקופת ה</w:t>
      </w:r>
      <w:r w:rsidR="008A2320">
        <w:rPr>
          <w:sz w:val="24"/>
          <w:szCs w:val="24"/>
          <w:rtl/>
        </w:rPr>
        <w:t>התקשרות</w:t>
      </w:r>
      <w:r w:rsidR="00D34C31" w:rsidRPr="00D34C31">
        <w:rPr>
          <w:sz w:val="24"/>
          <w:szCs w:val="24"/>
          <w:rtl/>
        </w:rPr>
        <w:t xml:space="preserve"> ותקופת ה</w:t>
      </w:r>
      <w:r w:rsidR="008A2320">
        <w:rPr>
          <w:sz w:val="24"/>
          <w:szCs w:val="24"/>
          <w:rtl/>
        </w:rPr>
        <w:t>התקשרות</w:t>
      </w:r>
      <w:r w:rsidR="00D34C31" w:rsidRPr="00D34C31">
        <w:rPr>
          <w:sz w:val="24"/>
          <w:szCs w:val="24"/>
          <w:rtl/>
        </w:rPr>
        <w:t xml:space="preserve"> הנוספת.</w:t>
      </w:r>
    </w:p>
    <w:p w:rsidR="00B2402E" w:rsidRDefault="00B2402E" w:rsidP="00076DDC">
      <w:pPr>
        <w:tabs>
          <w:tab w:val="left" w:pos="1841"/>
        </w:tabs>
        <w:spacing w:line="360" w:lineRule="auto"/>
        <w:jc w:val="both"/>
        <w:rPr>
          <w:b/>
          <w:bCs/>
          <w:sz w:val="28"/>
          <w:szCs w:val="28"/>
          <w:rtl/>
        </w:rPr>
      </w:pPr>
    </w:p>
    <w:p w:rsidR="00D33DAC" w:rsidRPr="00637492" w:rsidRDefault="006A2230" w:rsidP="00506332">
      <w:pPr>
        <w:numPr>
          <w:ilvl w:val="0"/>
          <w:numId w:val="13"/>
        </w:numPr>
        <w:spacing w:line="360" w:lineRule="auto"/>
        <w:ind w:hanging="663"/>
        <w:jc w:val="both"/>
        <w:rPr>
          <w:b/>
          <w:bCs/>
          <w:sz w:val="28"/>
          <w:szCs w:val="28"/>
          <w:u w:val="single"/>
          <w:rtl/>
        </w:rPr>
      </w:pPr>
      <w:r w:rsidRPr="00637492">
        <w:rPr>
          <w:rFonts w:hint="eastAsia"/>
          <w:b/>
          <w:bCs/>
          <w:sz w:val="28"/>
          <w:szCs w:val="28"/>
          <w:u w:val="single"/>
          <w:rtl/>
        </w:rPr>
        <w:t>תנאים</w:t>
      </w:r>
      <w:r w:rsidRPr="00637492">
        <w:rPr>
          <w:b/>
          <w:bCs/>
          <w:sz w:val="28"/>
          <w:szCs w:val="28"/>
          <w:u w:val="single"/>
          <w:rtl/>
        </w:rPr>
        <w:t xml:space="preserve"> </w:t>
      </w:r>
      <w:r w:rsidRPr="00637492">
        <w:rPr>
          <w:rFonts w:hint="eastAsia"/>
          <w:b/>
          <w:bCs/>
          <w:sz w:val="28"/>
          <w:szCs w:val="28"/>
          <w:u w:val="single"/>
          <w:rtl/>
        </w:rPr>
        <w:t>מוקדמים</w:t>
      </w:r>
      <w:r w:rsidRPr="00637492">
        <w:rPr>
          <w:b/>
          <w:bCs/>
          <w:sz w:val="28"/>
          <w:szCs w:val="28"/>
          <w:u w:val="single"/>
          <w:rtl/>
        </w:rPr>
        <w:t xml:space="preserve"> </w:t>
      </w:r>
      <w:r w:rsidRPr="00637492">
        <w:rPr>
          <w:rFonts w:hint="eastAsia"/>
          <w:b/>
          <w:bCs/>
          <w:sz w:val="28"/>
          <w:szCs w:val="28"/>
          <w:u w:val="single"/>
          <w:rtl/>
        </w:rPr>
        <w:t>להשתתפות</w:t>
      </w:r>
      <w:r w:rsidRPr="00637492">
        <w:rPr>
          <w:b/>
          <w:bCs/>
          <w:sz w:val="28"/>
          <w:szCs w:val="28"/>
          <w:u w:val="single"/>
          <w:rtl/>
        </w:rPr>
        <w:t xml:space="preserve"> </w:t>
      </w:r>
      <w:r w:rsidRPr="00637492">
        <w:rPr>
          <w:rFonts w:hint="eastAsia"/>
          <w:b/>
          <w:bCs/>
          <w:sz w:val="28"/>
          <w:szCs w:val="28"/>
          <w:u w:val="single"/>
          <w:rtl/>
        </w:rPr>
        <w:t>במכרז</w:t>
      </w:r>
      <w:r w:rsidRPr="00637492">
        <w:rPr>
          <w:b/>
          <w:bCs/>
          <w:sz w:val="28"/>
          <w:szCs w:val="28"/>
          <w:u w:val="single"/>
          <w:rtl/>
        </w:rPr>
        <w:t xml:space="preserve"> (</w:t>
      </w:r>
      <w:r w:rsidRPr="00637492">
        <w:rPr>
          <w:rFonts w:hint="eastAsia"/>
          <w:b/>
          <w:bCs/>
          <w:sz w:val="28"/>
          <w:szCs w:val="28"/>
          <w:u w:val="single"/>
          <w:rtl/>
        </w:rPr>
        <w:t>תנאי</w:t>
      </w:r>
      <w:r w:rsidRPr="00637492">
        <w:rPr>
          <w:b/>
          <w:bCs/>
          <w:sz w:val="28"/>
          <w:szCs w:val="28"/>
          <w:u w:val="single"/>
          <w:rtl/>
        </w:rPr>
        <w:t xml:space="preserve"> </w:t>
      </w:r>
      <w:r w:rsidRPr="00637492">
        <w:rPr>
          <w:rFonts w:hint="eastAsia"/>
          <w:b/>
          <w:bCs/>
          <w:sz w:val="28"/>
          <w:szCs w:val="28"/>
          <w:u w:val="single"/>
          <w:rtl/>
        </w:rPr>
        <w:t>סף</w:t>
      </w:r>
      <w:r w:rsidRPr="00637492">
        <w:rPr>
          <w:b/>
          <w:bCs/>
          <w:sz w:val="28"/>
          <w:szCs w:val="28"/>
          <w:u w:val="single"/>
          <w:rtl/>
        </w:rPr>
        <w:t xml:space="preserve">) </w:t>
      </w:r>
      <w:r w:rsidRPr="00637492">
        <w:rPr>
          <w:rFonts w:hint="eastAsia"/>
          <w:b/>
          <w:bCs/>
          <w:sz w:val="28"/>
          <w:szCs w:val="28"/>
          <w:u w:val="single"/>
          <w:rtl/>
        </w:rPr>
        <w:t>התחייבויות</w:t>
      </w:r>
      <w:r w:rsidRPr="00637492">
        <w:rPr>
          <w:b/>
          <w:bCs/>
          <w:sz w:val="28"/>
          <w:szCs w:val="28"/>
          <w:u w:val="single"/>
          <w:rtl/>
        </w:rPr>
        <w:t xml:space="preserve"> </w:t>
      </w:r>
      <w:r w:rsidRPr="00637492">
        <w:rPr>
          <w:rFonts w:hint="eastAsia"/>
          <w:b/>
          <w:bCs/>
          <w:sz w:val="28"/>
          <w:szCs w:val="28"/>
          <w:u w:val="single"/>
          <w:rtl/>
        </w:rPr>
        <w:t>ואישורים</w:t>
      </w:r>
      <w:r w:rsidRPr="00637492">
        <w:rPr>
          <w:b/>
          <w:bCs/>
          <w:sz w:val="28"/>
          <w:szCs w:val="28"/>
          <w:u w:val="single"/>
          <w:rtl/>
        </w:rPr>
        <w:t xml:space="preserve"> </w:t>
      </w:r>
      <w:r w:rsidRPr="00637492">
        <w:rPr>
          <w:rFonts w:hint="eastAsia"/>
          <w:b/>
          <w:bCs/>
          <w:sz w:val="28"/>
          <w:szCs w:val="28"/>
          <w:u w:val="single"/>
          <w:rtl/>
        </w:rPr>
        <w:t>שיש</w:t>
      </w:r>
      <w:r w:rsidRPr="00637492">
        <w:rPr>
          <w:b/>
          <w:bCs/>
          <w:sz w:val="28"/>
          <w:szCs w:val="28"/>
          <w:u w:val="single"/>
          <w:rtl/>
        </w:rPr>
        <w:t xml:space="preserve"> </w:t>
      </w:r>
    </w:p>
    <w:p w:rsidR="00184ED0" w:rsidRDefault="006A2230" w:rsidP="006A2230">
      <w:pPr>
        <w:spacing w:line="360" w:lineRule="auto"/>
        <w:ind w:left="720"/>
        <w:jc w:val="both"/>
        <w:rPr>
          <w:b/>
          <w:bCs/>
          <w:sz w:val="28"/>
          <w:szCs w:val="28"/>
          <w:rtl/>
        </w:rPr>
      </w:pPr>
      <w:r w:rsidRPr="00637492">
        <w:rPr>
          <w:rFonts w:hint="eastAsia"/>
          <w:b/>
          <w:bCs/>
          <w:sz w:val="28"/>
          <w:szCs w:val="28"/>
          <w:u w:val="single"/>
          <w:rtl/>
        </w:rPr>
        <w:t>להגיש</w:t>
      </w:r>
      <w:r w:rsidRPr="00637492">
        <w:rPr>
          <w:b/>
          <w:bCs/>
          <w:sz w:val="28"/>
          <w:szCs w:val="28"/>
          <w:u w:val="single"/>
          <w:rtl/>
        </w:rPr>
        <w:t xml:space="preserve"> </w:t>
      </w:r>
      <w:r w:rsidRPr="00637492">
        <w:rPr>
          <w:rFonts w:hint="eastAsia"/>
          <w:b/>
          <w:bCs/>
          <w:sz w:val="28"/>
          <w:szCs w:val="28"/>
          <w:u w:val="single"/>
          <w:rtl/>
        </w:rPr>
        <w:t>עם</w:t>
      </w:r>
      <w:r w:rsidRPr="00637492">
        <w:rPr>
          <w:b/>
          <w:bCs/>
          <w:sz w:val="28"/>
          <w:szCs w:val="28"/>
          <w:u w:val="single"/>
          <w:rtl/>
        </w:rPr>
        <w:t xml:space="preserve"> </w:t>
      </w:r>
      <w:r w:rsidRPr="00637492">
        <w:rPr>
          <w:rFonts w:hint="eastAsia"/>
          <w:b/>
          <w:bCs/>
          <w:sz w:val="28"/>
          <w:szCs w:val="28"/>
          <w:u w:val="single"/>
          <w:rtl/>
        </w:rPr>
        <w:t>הגשת</w:t>
      </w:r>
      <w:r w:rsidRPr="00637492">
        <w:rPr>
          <w:b/>
          <w:bCs/>
          <w:sz w:val="28"/>
          <w:szCs w:val="28"/>
          <w:u w:val="single"/>
          <w:rtl/>
        </w:rPr>
        <w:t xml:space="preserve"> </w:t>
      </w:r>
      <w:r w:rsidRPr="00637492">
        <w:rPr>
          <w:rFonts w:hint="eastAsia"/>
          <w:b/>
          <w:bCs/>
          <w:sz w:val="28"/>
          <w:szCs w:val="28"/>
          <w:u w:val="single"/>
          <w:rtl/>
        </w:rPr>
        <w:t>ההצעה</w:t>
      </w:r>
      <w:r>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C46EB" w:rsidRPr="009E71BF" w:rsidRDefault="000D245A" w:rsidP="00AA1964">
      <w:pPr>
        <w:numPr>
          <w:ilvl w:val="0"/>
          <w:numId w:val="22"/>
        </w:numPr>
        <w:spacing w:line="360" w:lineRule="auto"/>
        <w:rPr>
          <w:rtl/>
        </w:rPr>
      </w:pPr>
      <w:r w:rsidRPr="009E71BF">
        <w:rPr>
          <w:rFonts w:hint="eastAsia"/>
          <w:rtl/>
        </w:rPr>
        <w:t>המציע</w:t>
      </w:r>
      <w:r w:rsidRPr="009E71BF">
        <w:rPr>
          <w:rtl/>
        </w:rPr>
        <w:t xml:space="preserve"> </w:t>
      </w:r>
      <w:r w:rsidRPr="009E71BF">
        <w:rPr>
          <w:rFonts w:hint="eastAsia"/>
          <w:rtl/>
        </w:rPr>
        <w:t>הנו</w:t>
      </w:r>
      <w:r w:rsidRPr="009E71BF">
        <w:rPr>
          <w:rtl/>
        </w:rPr>
        <w:t xml:space="preserve"> </w:t>
      </w:r>
      <w:r w:rsidRPr="009E71BF">
        <w:rPr>
          <w:rFonts w:hint="eastAsia"/>
          <w:rtl/>
        </w:rPr>
        <w:t>תאגיד</w:t>
      </w:r>
      <w:r w:rsidRPr="009E71BF">
        <w:rPr>
          <w:rtl/>
        </w:rPr>
        <w:t xml:space="preserve"> </w:t>
      </w:r>
      <w:r w:rsidRPr="009E71BF">
        <w:rPr>
          <w:rFonts w:hint="eastAsia"/>
          <w:rtl/>
        </w:rPr>
        <w:t>הרשום</w:t>
      </w:r>
      <w:r w:rsidRPr="009E71BF">
        <w:rPr>
          <w:rtl/>
        </w:rPr>
        <w:t xml:space="preserve"> </w:t>
      </w:r>
      <w:r w:rsidRPr="009E71BF">
        <w:rPr>
          <w:rFonts w:hint="eastAsia"/>
          <w:rtl/>
        </w:rPr>
        <w:t>ברשם</w:t>
      </w:r>
      <w:r w:rsidRPr="009E71BF">
        <w:rPr>
          <w:rtl/>
        </w:rPr>
        <w:t xml:space="preserve"> </w:t>
      </w:r>
      <w:r w:rsidRPr="009E71BF">
        <w:rPr>
          <w:rFonts w:hint="eastAsia"/>
          <w:rtl/>
        </w:rPr>
        <w:t>החברות</w:t>
      </w:r>
      <w:r w:rsidRPr="009E71BF">
        <w:rPr>
          <w:rtl/>
        </w:rPr>
        <w:t xml:space="preserve"> / </w:t>
      </w:r>
      <w:r w:rsidRPr="009E71BF">
        <w:rPr>
          <w:rFonts w:hint="eastAsia"/>
          <w:rtl/>
        </w:rPr>
        <w:t>ארגון</w:t>
      </w:r>
      <w:r w:rsidRPr="009E71BF">
        <w:rPr>
          <w:rtl/>
        </w:rPr>
        <w:t xml:space="preserve"> </w:t>
      </w:r>
      <w:r w:rsidRPr="009E71BF">
        <w:rPr>
          <w:rFonts w:hint="eastAsia"/>
          <w:rtl/>
        </w:rPr>
        <w:t>ללא</w:t>
      </w:r>
      <w:r w:rsidRPr="009E71BF">
        <w:rPr>
          <w:rtl/>
        </w:rPr>
        <w:t xml:space="preserve"> </w:t>
      </w:r>
      <w:r w:rsidRPr="009E71BF">
        <w:rPr>
          <w:rFonts w:hint="eastAsia"/>
          <w:rtl/>
        </w:rPr>
        <w:t>כוונת</w:t>
      </w:r>
      <w:r w:rsidRPr="009E71BF">
        <w:rPr>
          <w:rtl/>
        </w:rPr>
        <w:t xml:space="preserve"> </w:t>
      </w:r>
      <w:r w:rsidRPr="009E71BF">
        <w:rPr>
          <w:rFonts w:hint="eastAsia"/>
          <w:rtl/>
        </w:rPr>
        <w:t>רווח</w:t>
      </w:r>
      <w:r w:rsidRPr="009E71BF">
        <w:rPr>
          <w:rtl/>
        </w:rPr>
        <w:t xml:space="preserve"> (</w:t>
      </w:r>
      <w:r w:rsidRPr="009E71BF">
        <w:rPr>
          <w:rFonts w:hint="eastAsia"/>
          <w:rtl/>
        </w:rPr>
        <w:t>עמותה</w:t>
      </w:r>
      <w:r w:rsidRPr="009E71BF">
        <w:rPr>
          <w:rtl/>
        </w:rPr>
        <w:t xml:space="preserve">, </w:t>
      </w:r>
      <w:r w:rsidRPr="009E71BF">
        <w:rPr>
          <w:rFonts w:hint="eastAsia"/>
          <w:rtl/>
        </w:rPr>
        <w:t>חברה</w:t>
      </w:r>
      <w:r w:rsidRPr="009E71BF">
        <w:rPr>
          <w:rtl/>
        </w:rPr>
        <w:t xml:space="preserve"> </w:t>
      </w:r>
      <w:r w:rsidRPr="009E71BF">
        <w:rPr>
          <w:rFonts w:hint="eastAsia"/>
          <w:rtl/>
        </w:rPr>
        <w:t>לתועלת</w:t>
      </w:r>
      <w:r w:rsidRPr="009E71BF">
        <w:rPr>
          <w:rtl/>
        </w:rPr>
        <w:t xml:space="preserve"> </w:t>
      </w:r>
      <w:r w:rsidRPr="009E71BF">
        <w:rPr>
          <w:rFonts w:hint="eastAsia"/>
          <w:rtl/>
        </w:rPr>
        <w:t>הציבור</w:t>
      </w:r>
      <w:r w:rsidRPr="009E71BF">
        <w:rPr>
          <w:rtl/>
        </w:rPr>
        <w:t xml:space="preserve"> </w:t>
      </w:r>
      <w:r w:rsidRPr="009E71BF">
        <w:rPr>
          <w:rFonts w:hint="eastAsia"/>
          <w:rtl/>
        </w:rPr>
        <w:t>או</w:t>
      </w:r>
      <w:r w:rsidRPr="009E71BF">
        <w:rPr>
          <w:rtl/>
        </w:rPr>
        <w:t xml:space="preserve"> </w:t>
      </w:r>
      <w:r w:rsidRPr="009E71BF">
        <w:rPr>
          <w:rFonts w:hint="eastAsia"/>
          <w:rtl/>
        </w:rPr>
        <w:t>הקדש</w:t>
      </w:r>
      <w:r w:rsidRPr="009E71BF">
        <w:rPr>
          <w:rtl/>
        </w:rPr>
        <w:t xml:space="preserve">) </w:t>
      </w:r>
      <w:r w:rsidR="00C642F5" w:rsidRPr="009E71BF">
        <w:rPr>
          <w:rtl/>
        </w:rPr>
        <w:t xml:space="preserve"> </w:t>
      </w:r>
      <w:r w:rsidR="00C642F5" w:rsidRPr="009E71BF">
        <w:rPr>
          <w:rFonts w:hint="eastAsia"/>
          <w:rtl/>
        </w:rPr>
        <w:t>ו</w:t>
      </w:r>
      <w:r w:rsidR="00C642F5" w:rsidRPr="009E71BF">
        <w:rPr>
          <w:rtl/>
        </w:rPr>
        <w:t>/</w:t>
      </w:r>
      <w:r w:rsidR="00C642F5" w:rsidRPr="009E71BF">
        <w:rPr>
          <w:rFonts w:hint="eastAsia"/>
          <w:rtl/>
        </w:rPr>
        <w:t>או</w:t>
      </w:r>
      <w:r w:rsidR="00C642F5" w:rsidRPr="009E71BF">
        <w:rPr>
          <w:rtl/>
        </w:rPr>
        <w:t xml:space="preserve"> </w:t>
      </w:r>
      <w:r w:rsidR="00C642F5" w:rsidRPr="009E71BF">
        <w:rPr>
          <w:rFonts w:hint="eastAsia"/>
          <w:rtl/>
        </w:rPr>
        <w:t>עוסק</w:t>
      </w:r>
      <w:r w:rsidR="00C642F5" w:rsidRPr="009E71BF">
        <w:rPr>
          <w:rtl/>
        </w:rPr>
        <w:t xml:space="preserve"> </w:t>
      </w:r>
      <w:r w:rsidR="00C642F5" w:rsidRPr="009E71BF">
        <w:rPr>
          <w:rFonts w:hint="eastAsia"/>
          <w:rtl/>
        </w:rPr>
        <w:t>מורשה</w:t>
      </w:r>
      <w:r w:rsidR="00C642F5" w:rsidRPr="009E71BF">
        <w:rPr>
          <w:rtl/>
        </w:rPr>
        <w:t xml:space="preserve">. </w:t>
      </w:r>
      <w:r w:rsidR="00C642F5" w:rsidRPr="009E71BF">
        <w:rPr>
          <w:rFonts w:hint="eastAsia"/>
          <w:rtl/>
        </w:rPr>
        <w:t>במידה</w:t>
      </w:r>
      <w:r w:rsidR="00C642F5" w:rsidRPr="009E71BF">
        <w:rPr>
          <w:rtl/>
        </w:rPr>
        <w:t xml:space="preserve"> </w:t>
      </w:r>
      <w:r w:rsidR="00C642F5" w:rsidRPr="009E71BF">
        <w:rPr>
          <w:rFonts w:hint="eastAsia"/>
          <w:rtl/>
        </w:rPr>
        <w:t>ומדובר</w:t>
      </w:r>
      <w:r w:rsidR="00C642F5" w:rsidRPr="009E71BF">
        <w:rPr>
          <w:rtl/>
        </w:rPr>
        <w:t xml:space="preserve"> </w:t>
      </w:r>
      <w:r w:rsidR="00C642F5" w:rsidRPr="009E71BF">
        <w:rPr>
          <w:rFonts w:hint="eastAsia"/>
          <w:rtl/>
        </w:rPr>
        <w:t>בתאגיד</w:t>
      </w:r>
      <w:r w:rsidR="00487018" w:rsidRPr="009E71BF">
        <w:rPr>
          <w:rtl/>
        </w:rPr>
        <w:t xml:space="preserve"> </w:t>
      </w:r>
      <w:r w:rsidR="00487018" w:rsidRPr="009E71BF">
        <w:rPr>
          <w:rFonts w:hint="eastAsia"/>
          <w:rtl/>
        </w:rPr>
        <w:t>או</w:t>
      </w:r>
      <w:r w:rsidR="00487018" w:rsidRPr="009E71BF">
        <w:rPr>
          <w:rtl/>
        </w:rPr>
        <w:t xml:space="preserve"> </w:t>
      </w:r>
      <w:r w:rsidR="00487018" w:rsidRPr="009E71BF">
        <w:rPr>
          <w:rFonts w:hint="eastAsia"/>
          <w:rtl/>
        </w:rPr>
        <w:t>ארגון</w:t>
      </w:r>
      <w:r w:rsidR="00487018" w:rsidRPr="009E71BF">
        <w:rPr>
          <w:rtl/>
        </w:rPr>
        <w:t xml:space="preserve"> </w:t>
      </w:r>
      <w:r w:rsidR="00487018" w:rsidRPr="009E71BF">
        <w:rPr>
          <w:rFonts w:hint="eastAsia"/>
          <w:rtl/>
        </w:rPr>
        <w:t>כאמור</w:t>
      </w:r>
      <w:r w:rsidR="00487018" w:rsidRPr="009E71BF">
        <w:rPr>
          <w:rtl/>
        </w:rPr>
        <w:t xml:space="preserve"> </w:t>
      </w:r>
      <w:r w:rsidRPr="009E71BF">
        <w:rPr>
          <w:rtl/>
        </w:rPr>
        <w:t xml:space="preserve"> </w:t>
      </w:r>
      <w:r w:rsidRPr="009E71BF">
        <w:rPr>
          <w:rFonts w:hint="eastAsia"/>
          <w:rtl/>
        </w:rPr>
        <w:t>יש</w:t>
      </w:r>
      <w:r w:rsidRPr="009E71BF">
        <w:rPr>
          <w:rtl/>
        </w:rPr>
        <w:t xml:space="preserve"> </w:t>
      </w:r>
      <w:r w:rsidRPr="009E71BF">
        <w:rPr>
          <w:rFonts w:hint="eastAsia"/>
          <w:rtl/>
        </w:rPr>
        <w:t>להמציא</w:t>
      </w:r>
      <w:r w:rsidRPr="009E71BF">
        <w:rPr>
          <w:rtl/>
        </w:rPr>
        <w:t xml:space="preserve"> </w:t>
      </w:r>
      <w:r w:rsidRPr="009E71BF">
        <w:rPr>
          <w:rFonts w:hint="eastAsia"/>
          <w:rtl/>
        </w:rPr>
        <w:lastRenderedPageBreak/>
        <w:t>העתק</w:t>
      </w:r>
      <w:r w:rsidRPr="009E71BF">
        <w:rPr>
          <w:rtl/>
        </w:rPr>
        <w:t xml:space="preserve"> </w:t>
      </w:r>
      <w:r w:rsidRPr="009E71BF">
        <w:rPr>
          <w:rFonts w:hint="eastAsia"/>
          <w:rtl/>
        </w:rPr>
        <w:t>תעודת</w:t>
      </w:r>
      <w:r w:rsidRPr="009E71BF">
        <w:rPr>
          <w:rtl/>
        </w:rPr>
        <w:t xml:space="preserve"> </w:t>
      </w:r>
      <w:r w:rsidRPr="009E71BF">
        <w:rPr>
          <w:rFonts w:hint="eastAsia"/>
          <w:rtl/>
        </w:rPr>
        <w:t>רישום</w:t>
      </w:r>
      <w:r w:rsidRPr="009E71BF">
        <w:rPr>
          <w:rtl/>
        </w:rPr>
        <w:t xml:space="preserve"> </w:t>
      </w:r>
      <w:r w:rsidR="00487018" w:rsidRPr="009E71BF">
        <w:rPr>
          <w:rFonts w:hint="eastAsia"/>
          <w:rtl/>
        </w:rPr>
        <w:t>כדין</w:t>
      </w:r>
      <w:r w:rsidRPr="009E71BF">
        <w:rPr>
          <w:rtl/>
        </w:rPr>
        <w:t xml:space="preserve"> </w:t>
      </w:r>
      <w:r w:rsidRPr="009E71BF">
        <w:rPr>
          <w:rFonts w:hint="eastAsia"/>
          <w:rtl/>
        </w:rPr>
        <w:t>בישראל</w:t>
      </w:r>
      <w:r w:rsidRPr="009E71BF">
        <w:rPr>
          <w:rtl/>
        </w:rPr>
        <w:t xml:space="preserve"> </w:t>
      </w:r>
      <w:r w:rsidRPr="009E71BF">
        <w:rPr>
          <w:rFonts w:hint="eastAsia"/>
          <w:rtl/>
        </w:rPr>
        <w:t>במרשם</w:t>
      </w:r>
      <w:r w:rsidRPr="009E71BF">
        <w:rPr>
          <w:rtl/>
        </w:rPr>
        <w:t xml:space="preserve"> </w:t>
      </w:r>
      <w:r w:rsidRPr="009E71BF">
        <w:rPr>
          <w:rFonts w:hint="eastAsia"/>
          <w:rtl/>
        </w:rPr>
        <w:t>הרלבנטי</w:t>
      </w:r>
      <w:r w:rsidRPr="009E71BF">
        <w:rPr>
          <w:rtl/>
        </w:rPr>
        <w:t xml:space="preserve">, </w:t>
      </w:r>
      <w:r w:rsidRPr="009E71BF">
        <w:rPr>
          <w:rFonts w:hint="eastAsia"/>
          <w:rtl/>
        </w:rPr>
        <w:t>תקפה</w:t>
      </w:r>
      <w:r w:rsidRPr="009E71BF">
        <w:rPr>
          <w:rtl/>
        </w:rPr>
        <w:t xml:space="preserve"> </w:t>
      </w:r>
      <w:r w:rsidRPr="009E71BF">
        <w:rPr>
          <w:rFonts w:hint="eastAsia"/>
          <w:rtl/>
        </w:rPr>
        <w:t>לפי</w:t>
      </w:r>
      <w:r w:rsidRPr="009E71BF">
        <w:rPr>
          <w:rtl/>
        </w:rPr>
        <w:t xml:space="preserve"> </w:t>
      </w:r>
      <w:r w:rsidRPr="009E71BF">
        <w:rPr>
          <w:rFonts w:hint="eastAsia"/>
          <w:rtl/>
        </w:rPr>
        <w:t>הוראות</w:t>
      </w:r>
      <w:r w:rsidRPr="009E71BF">
        <w:rPr>
          <w:rtl/>
        </w:rPr>
        <w:t xml:space="preserve"> </w:t>
      </w:r>
      <w:r w:rsidRPr="009E71BF">
        <w:rPr>
          <w:rFonts w:hint="eastAsia"/>
          <w:rtl/>
        </w:rPr>
        <w:t>הדין</w:t>
      </w:r>
      <w:r w:rsidRPr="009E71BF">
        <w:rPr>
          <w:rtl/>
        </w:rPr>
        <w:t xml:space="preserve"> </w:t>
      </w:r>
      <w:r w:rsidRPr="009E71BF">
        <w:rPr>
          <w:rFonts w:hint="eastAsia"/>
          <w:rtl/>
        </w:rPr>
        <w:t>הנוגעות</w:t>
      </w:r>
      <w:r w:rsidRPr="009E71BF">
        <w:rPr>
          <w:rtl/>
        </w:rPr>
        <w:t xml:space="preserve"> </w:t>
      </w:r>
      <w:r w:rsidRPr="009E71BF">
        <w:rPr>
          <w:rFonts w:hint="eastAsia"/>
          <w:rtl/>
        </w:rPr>
        <w:t>לעניין</w:t>
      </w:r>
      <w:r w:rsidRPr="009E71BF">
        <w:rPr>
          <w:rtl/>
        </w:rPr>
        <w:t xml:space="preserve"> </w:t>
      </w:r>
      <w:r w:rsidRPr="009E71BF">
        <w:rPr>
          <w:rFonts w:hint="eastAsia"/>
          <w:rtl/>
        </w:rPr>
        <w:t>וכן</w:t>
      </w:r>
      <w:r w:rsidRPr="009E71BF">
        <w:rPr>
          <w:rtl/>
        </w:rPr>
        <w:t xml:space="preserve"> </w:t>
      </w:r>
      <w:r w:rsidRPr="009E71BF">
        <w:rPr>
          <w:rFonts w:hint="eastAsia"/>
          <w:rtl/>
        </w:rPr>
        <w:t>אישור</w:t>
      </w:r>
      <w:r w:rsidRPr="009E71BF">
        <w:rPr>
          <w:rtl/>
        </w:rPr>
        <w:t xml:space="preserve"> "</w:t>
      </w:r>
      <w:r w:rsidRPr="009E71BF">
        <w:rPr>
          <w:rFonts w:hint="eastAsia"/>
          <w:rtl/>
        </w:rPr>
        <w:t>ניהול</w:t>
      </w:r>
      <w:r w:rsidRPr="009E71BF">
        <w:rPr>
          <w:rtl/>
        </w:rPr>
        <w:t xml:space="preserve"> </w:t>
      </w:r>
      <w:r w:rsidRPr="009E71BF">
        <w:rPr>
          <w:rFonts w:hint="eastAsia"/>
          <w:rtl/>
        </w:rPr>
        <w:t>תקין</w:t>
      </w:r>
      <w:r w:rsidRPr="009E71BF">
        <w:rPr>
          <w:rtl/>
        </w:rPr>
        <w:t xml:space="preserve">" </w:t>
      </w:r>
      <w:r w:rsidRPr="009E71BF">
        <w:rPr>
          <w:rFonts w:hint="eastAsia"/>
          <w:rtl/>
        </w:rPr>
        <w:t>בתוקף</w:t>
      </w:r>
      <w:r w:rsidRPr="009E71BF">
        <w:rPr>
          <w:rtl/>
        </w:rPr>
        <w:t xml:space="preserve"> </w:t>
      </w:r>
      <w:r w:rsidRPr="009E71BF">
        <w:rPr>
          <w:rFonts w:hint="eastAsia"/>
          <w:rtl/>
        </w:rPr>
        <w:t>שהנפיק</w:t>
      </w:r>
      <w:r w:rsidRPr="009E71BF">
        <w:rPr>
          <w:rtl/>
        </w:rPr>
        <w:t xml:space="preserve"> </w:t>
      </w:r>
      <w:r w:rsidRPr="009E71BF">
        <w:rPr>
          <w:rFonts w:hint="eastAsia"/>
          <w:rtl/>
        </w:rPr>
        <w:t>ה</w:t>
      </w:r>
      <w:r w:rsidR="0074013F" w:rsidRPr="009E71BF">
        <w:rPr>
          <w:rFonts w:hint="eastAsia"/>
          <w:rtl/>
        </w:rPr>
        <w:t>רשם</w:t>
      </w:r>
      <w:r w:rsidR="0074013F" w:rsidRPr="009E71BF">
        <w:rPr>
          <w:rtl/>
        </w:rPr>
        <w:t xml:space="preserve"> </w:t>
      </w:r>
      <w:r w:rsidR="0074013F" w:rsidRPr="009E71BF">
        <w:rPr>
          <w:rFonts w:hint="eastAsia"/>
          <w:rtl/>
        </w:rPr>
        <w:t>הרלבנטי</w:t>
      </w:r>
      <w:r w:rsidR="00FB45B3" w:rsidRPr="009E71BF">
        <w:rPr>
          <w:rtl/>
        </w:rPr>
        <w:t>.</w:t>
      </w:r>
      <w:r w:rsidR="0074013F" w:rsidRPr="009E71BF">
        <w:rPr>
          <w:rtl/>
        </w:rPr>
        <w:t xml:space="preserve"> </w:t>
      </w:r>
    </w:p>
    <w:p w:rsidR="000D245A" w:rsidRDefault="000C46EB" w:rsidP="000C46EB">
      <w:pPr>
        <w:spacing w:line="360" w:lineRule="auto"/>
        <w:ind w:left="1106"/>
        <w:rPr>
          <w:b/>
          <w:bCs/>
          <w:sz w:val="28"/>
          <w:szCs w:val="28"/>
          <w:rtl/>
        </w:rPr>
      </w:pPr>
      <w:r w:rsidRPr="009E71BF">
        <w:rPr>
          <w:rFonts w:hint="eastAsia"/>
          <w:rtl/>
        </w:rPr>
        <w:t>יובהר</w:t>
      </w:r>
      <w:r w:rsidRPr="009E71BF">
        <w:rPr>
          <w:rtl/>
        </w:rPr>
        <w:t xml:space="preserve">, </w:t>
      </w:r>
      <w:r w:rsidRPr="009E71BF">
        <w:rPr>
          <w:rFonts w:hint="eastAsia"/>
          <w:rtl/>
        </w:rPr>
        <w:t>כי</w:t>
      </w:r>
      <w:r w:rsidRPr="009E71BF">
        <w:rPr>
          <w:rtl/>
        </w:rPr>
        <w:t xml:space="preserve"> </w:t>
      </w:r>
      <w:r w:rsidRPr="009E71BF">
        <w:rPr>
          <w:rFonts w:hint="eastAsia"/>
          <w:rtl/>
        </w:rPr>
        <w:t>לא</w:t>
      </w:r>
      <w:r w:rsidRPr="009E71BF">
        <w:rPr>
          <w:rtl/>
        </w:rPr>
        <w:t xml:space="preserve"> </w:t>
      </w:r>
      <w:r w:rsidRPr="009E71BF">
        <w:rPr>
          <w:rFonts w:hint="eastAsia"/>
          <w:rtl/>
        </w:rPr>
        <w:t>רשאים</w:t>
      </w:r>
      <w:r w:rsidRPr="009E71BF">
        <w:rPr>
          <w:rtl/>
        </w:rPr>
        <w:t xml:space="preserve"> </w:t>
      </w:r>
      <w:r w:rsidRPr="009E71BF">
        <w:rPr>
          <w:rFonts w:hint="eastAsia"/>
          <w:rtl/>
        </w:rPr>
        <w:t>לחבור</w:t>
      </w:r>
      <w:r w:rsidRPr="009E71BF">
        <w:rPr>
          <w:rtl/>
        </w:rPr>
        <w:t xml:space="preserve"> </w:t>
      </w:r>
      <w:r w:rsidRPr="009E71BF">
        <w:rPr>
          <w:rFonts w:hint="eastAsia"/>
          <w:rtl/>
        </w:rPr>
        <w:t>מספר</w:t>
      </w:r>
      <w:r w:rsidRPr="009E71BF">
        <w:rPr>
          <w:rtl/>
        </w:rPr>
        <w:t xml:space="preserve"> </w:t>
      </w:r>
      <w:r w:rsidRPr="009E71BF">
        <w:rPr>
          <w:rFonts w:hint="eastAsia"/>
          <w:rtl/>
        </w:rPr>
        <w:t>גורמים</w:t>
      </w:r>
      <w:r w:rsidRPr="009E71BF">
        <w:rPr>
          <w:rtl/>
        </w:rPr>
        <w:t xml:space="preserve"> </w:t>
      </w:r>
      <w:r w:rsidRPr="009E71BF">
        <w:rPr>
          <w:rFonts w:hint="eastAsia"/>
          <w:rtl/>
        </w:rPr>
        <w:t>לשם</w:t>
      </w:r>
      <w:r w:rsidRPr="009E71BF">
        <w:rPr>
          <w:rtl/>
        </w:rPr>
        <w:t xml:space="preserve"> </w:t>
      </w:r>
      <w:r w:rsidRPr="009E71BF">
        <w:rPr>
          <w:rFonts w:hint="eastAsia"/>
          <w:rtl/>
        </w:rPr>
        <w:t>הגשת</w:t>
      </w:r>
      <w:r w:rsidRPr="009E71BF">
        <w:rPr>
          <w:rtl/>
        </w:rPr>
        <w:t xml:space="preserve"> </w:t>
      </w:r>
      <w:r w:rsidRPr="009E71BF">
        <w:rPr>
          <w:rFonts w:hint="eastAsia"/>
          <w:rtl/>
        </w:rPr>
        <w:t>הצעה</w:t>
      </w:r>
      <w:r w:rsidRPr="009E71BF">
        <w:rPr>
          <w:rtl/>
        </w:rPr>
        <w:t xml:space="preserve">, </w:t>
      </w:r>
      <w:r w:rsidRPr="009E71BF">
        <w:rPr>
          <w:rFonts w:hint="eastAsia"/>
          <w:rtl/>
        </w:rPr>
        <w:t>למעט</w:t>
      </w:r>
      <w:r w:rsidRPr="009E71BF">
        <w:rPr>
          <w:rtl/>
        </w:rPr>
        <w:t xml:space="preserve"> </w:t>
      </w:r>
      <w:r w:rsidRPr="009E71BF">
        <w:rPr>
          <w:rFonts w:hint="eastAsia"/>
          <w:rtl/>
        </w:rPr>
        <w:t>שותפות</w:t>
      </w:r>
      <w:r w:rsidRPr="009E71BF">
        <w:rPr>
          <w:rtl/>
        </w:rPr>
        <w:t xml:space="preserve"> </w:t>
      </w:r>
      <w:r w:rsidRPr="009E71BF">
        <w:rPr>
          <w:rFonts w:hint="eastAsia"/>
          <w:rtl/>
        </w:rPr>
        <w:t>רשומה</w:t>
      </w:r>
      <w:r w:rsidRPr="009E71BF">
        <w:rPr>
          <w:rtl/>
        </w:rPr>
        <w:t xml:space="preserve"> </w:t>
      </w:r>
      <w:r w:rsidRPr="009E71BF">
        <w:rPr>
          <w:rFonts w:hint="eastAsia"/>
          <w:rtl/>
        </w:rPr>
        <w:t>כדין</w:t>
      </w:r>
      <w:r w:rsidRPr="009E71BF">
        <w:rPr>
          <w:rtl/>
        </w:rPr>
        <w:t>.</w:t>
      </w:r>
      <w:r w:rsidR="0074013F" w:rsidRPr="009E71BF">
        <w:rPr>
          <w:rtl/>
        </w:rPr>
        <w:t xml:space="preserve"> </w:t>
      </w:r>
      <w:r w:rsidR="00D34C31" w:rsidRPr="009E71BF">
        <w:rPr>
          <w:rtl/>
        </w:rPr>
        <w:t xml:space="preserve"> </w:t>
      </w:r>
    </w:p>
    <w:p w:rsidR="00506332" w:rsidRDefault="00506332" w:rsidP="000C46EB">
      <w:pPr>
        <w:spacing w:line="360" w:lineRule="auto"/>
        <w:ind w:left="1106"/>
        <w:rPr>
          <w:b/>
          <w:bCs/>
          <w:sz w:val="28"/>
          <w:szCs w:val="28"/>
          <w:rtl/>
        </w:rPr>
      </w:pPr>
    </w:p>
    <w:p w:rsidR="000D245A" w:rsidRPr="009E71BF" w:rsidRDefault="006A2230" w:rsidP="00AA1964">
      <w:pPr>
        <w:numPr>
          <w:ilvl w:val="0"/>
          <w:numId w:val="14"/>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0"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0"/>
      <w:r w:rsidR="000D245A" w:rsidRPr="009E71BF">
        <w:rPr>
          <w:rtl/>
        </w:rPr>
        <w:t xml:space="preserve">, </w:t>
      </w:r>
      <w:r w:rsidR="000D245A" w:rsidRPr="009E71BF">
        <w:rPr>
          <w:rFonts w:hint="eastAsia"/>
          <w:rtl/>
        </w:rPr>
        <w:t>התשל</w:t>
      </w:r>
      <w:r w:rsidR="000D245A" w:rsidRPr="009E71BF">
        <w:rPr>
          <w:rtl/>
        </w:rPr>
        <w:t>"</w:t>
      </w:r>
      <w:r w:rsidR="000D245A" w:rsidRPr="009E71BF">
        <w:rPr>
          <w:rFonts w:hint="eastAsia"/>
          <w:rtl/>
        </w:rPr>
        <w:t>ו</w:t>
      </w:r>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r w:rsidR="000D245A">
        <w:rPr>
          <w:rFonts w:hint="eastAsia"/>
          <w:rtl/>
        </w:rPr>
        <w:t>התשל</w:t>
      </w:r>
      <w:r w:rsidR="000D245A">
        <w:rPr>
          <w:rtl/>
        </w:rPr>
        <w:t>"</w:t>
      </w:r>
      <w:r w:rsidR="000D245A">
        <w:rPr>
          <w:rFonts w:hint="eastAsia"/>
          <w:rtl/>
        </w:rPr>
        <w:t>ו</w:t>
      </w:r>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r w:rsidR="000D245A">
        <w:rPr>
          <w:rFonts w:hint="eastAsia"/>
          <w:rtl/>
        </w:rPr>
        <w:t>הכל</w:t>
      </w:r>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r w:rsidR="000D245A">
        <w:rPr>
          <w:rFonts w:hint="eastAsia"/>
          <w:rtl/>
        </w:rPr>
        <w:t>התשנ</w:t>
      </w:r>
      <w:r w:rsidR="000D245A">
        <w:rPr>
          <w:rtl/>
        </w:rPr>
        <w:t>"</w:t>
      </w:r>
      <w:r w:rsidR="000D245A">
        <w:rPr>
          <w:rFonts w:hint="eastAsia"/>
          <w:rtl/>
        </w:rPr>
        <w:t>א</w:t>
      </w:r>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התשמ</w:t>
      </w:r>
      <w:r w:rsidR="000D245A">
        <w:rPr>
          <w:rtl/>
        </w:rPr>
        <w:t>"</w:t>
      </w:r>
      <w:r w:rsidR="000D245A">
        <w:rPr>
          <w:rFonts w:hint="eastAsia"/>
          <w:rtl/>
        </w:rPr>
        <w:t>ז</w:t>
      </w:r>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8D4C30"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067A5F">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r w:rsidR="000D245A">
        <w:rPr>
          <w:rFonts w:hint="eastAsia"/>
          <w:rtl/>
        </w:rPr>
        <w:t>התשנ</w:t>
      </w:r>
      <w:r w:rsidR="000D245A">
        <w:rPr>
          <w:rtl/>
        </w:rPr>
        <w:t>"</w:t>
      </w:r>
      <w:r w:rsidR="000D245A">
        <w:rPr>
          <w:rFonts w:hint="eastAsia"/>
          <w:rtl/>
        </w:rPr>
        <w:t>ב</w:t>
      </w:r>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93747A" w:rsidRPr="00076E14" w:rsidRDefault="00BE79BE" w:rsidP="0093747A">
      <w:pPr>
        <w:pStyle w:val="111"/>
        <w:keepNext w:val="0"/>
        <w:keepLines w:val="0"/>
        <w:spacing w:before="0" w:after="0" w:line="360" w:lineRule="auto"/>
        <w:ind w:left="720" w:right="0"/>
        <w:jc w:val="both"/>
        <w:rPr>
          <w:color w:val="auto"/>
          <w:rtl/>
        </w:rPr>
      </w:pPr>
      <w:r w:rsidRPr="00076E14">
        <w:rPr>
          <w:rFonts w:hint="cs"/>
          <w:color w:val="auto"/>
          <w:rtl/>
        </w:rPr>
        <w:t xml:space="preserve">ג.   </w:t>
      </w:r>
      <w:r w:rsidR="000C46EB" w:rsidRPr="00076E14">
        <w:rPr>
          <w:rFonts w:hint="eastAsia"/>
          <w:color w:val="auto"/>
          <w:rtl/>
        </w:rPr>
        <w:t>המציע</w:t>
      </w:r>
      <w:r w:rsidR="000C46EB" w:rsidRPr="00076E14">
        <w:rPr>
          <w:color w:val="auto"/>
          <w:rtl/>
        </w:rPr>
        <w:t xml:space="preserve"> </w:t>
      </w:r>
      <w:r w:rsidR="000C46EB" w:rsidRPr="00076E14">
        <w:rPr>
          <w:rFonts w:hint="eastAsia"/>
          <w:color w:val="auto"/>
          <w:rtl/>
        </w:rPr>
        <w:t>מחזיק</w:t>
      </w:r>
      <w:r w:rsidR="000C46EB" w:rsidRPr="00076E14">
        <w:rPr>
          <w:color w:val="auto"/>
          <w:rtl/>
        </w:rPr>
        <w:t xml:space="preserve"> </w:t>
      </w:r>
      <w:r w:rsidR="000C46EB" w:rsidRPr="00076E14">
        <w:rPr>
          <w:rFonts w:hint="eastAsia"/>
          <w:color w:val="auto"/>
          <w:rtl/>
        </w:rPr>
        <w:t>בכל</w:t>
      </w:r>
      <w:r w:rsidR="000C46EB" w:rsidRPr="00076E14">
        <w:rPr>
          <w:color w:val="auto"/>
          <w:rtl/>
        </w:rPr>
        <w:t xml:space="preserve"> </w:t>
      </w:r>
      <w:r w:rsidR="000C46EB" w:rsidRPr="00076E14">
        <w:rPr>
          <w:rFonts w:hint="eastAsia"/>
          <w:color w:val="auto"/>
          <w:rtl/>
        </w:rPr>
        <w:t>אישור</w:t>
      </w:r>
      <w:r w:rsidR="000C46EB" w:rsidRPr="00076E14">
        <w:rPr>
          <w:color w:val="auto"/>
          <w:rtl/>
        </w:rPr>
        <w:t xml:space="preserve"> </w:t>
      </w:r>
      <w:r w:rsidR="000C46EB" w:rsidRPr="00076E14">
        <w:rPr>
          <w:rFonts w:hint="eastAsia"/>
          <w:color w:val="auto"/>
          <w:rtl/>
        </w:rPr>
        <w:t>ו</w:t>
      </w:r>
      <w:r w:rsidR="000C46EB" w:rsidRPr="00076E14">
        <w:rPr>
          <w:color w:val="auto"/>
          <w:rtl/>
        </w:rPr>
        <w:t>/</w:t>
      </w:r>
      <w:r w:rsidR="000C46EB" w:rsidRPr="00076E14">
        <w:rPr>
          <w:rFonts w:hint="eastAsia"/>
          <w:color w:val="auto"/>
          <w:rtl/>
        </w:rPr>
        <w:t>או</w:t>
      </w:r>
      <w:r w:rsidR="000C46EB" w:rsidRPr="00076E14">
        <w:rPr>
          <w:color w:val="auto"/>
          <w:rtl/>
        </w:rPr>
        <w:t xml:space="preserve"> </w:t>
      </w:r>
      <w:r w:rsidR="000C46EB" w:rsidRPr="00076E14">
        <w:rPr>
          <w:rFonts w:hint="eastAsia"/>
          <w:color w:val="auto"/>
          <w:rtl/>
        </w:rPr>
        <w:t>רישיון</w:t>
      </w:r>
      <w:r w:rsidR="000C46EB" w:rsidRPr="00076E14">
        <w:rPr>
          <w:color w:val="auto"/>
          <w:rtl/>
        </w:rPr>
        <w:t xml:space="preserve"> </w:t>
      </w:r>
      <w:r w:rsidR="000C46EB" w:rsidRPr="00076E14">
        <w:rPr>
          <w:rFonts w:hint="eastAsia"/>
          <w:color w:val="auto"/>
          <w:rtl/>
        </w:rPr>
        <w:t>ו</w:t>
      </w:r>
      <w:r w:rsidR="000C46EB" w:rsidRPr="00076E14">
        <w:rPr>
          <w:color w:val="auto"/>
          <w:rtl/>
        </w:rPr>
        <w:t>/</w:t>
      </w:r>
      <w:r w:rsidR="000C46EB" w:rsidRPr="00076E14">
        <w:rPr>
          <w:rFonts w:hint="eastAsia"/>
          <w:color w:val="auto"/>
          <w:rtl/>
        </w:rPr>
        <w:t>או</w:t>
      </w:r>
      <w:r w:rsidR="000C46EB" w:rsidRPr="00076E14">
        <w:rPr>
          <w:color w:val="auto"/>
          <w:rtl/>
        </w:rPr>
        <w:t xml:space="preserve"> </w:t>
      </w:r>
      <w:r w:rsidR="000C46EB" w:rsidRPr="00076E14">
        <w:rPr>
          <w:rFonts w:hint="eastAsia"/>
          <w:color w:val="auto"/>
          <w:rtl/>
        </w:rPr>
        <w:t>רישוי</w:t>
      </w:r>
      <w:r w:rsidR="000C46EB" w:rsidRPr="00076E14">
        <w:rPr>
          <w:color w:val="auto"/>
          <w:rtl/>
        </w:rPr>
        <w:t xml:space="preserve"> </w:t>
      </w:r>
      <w:r w:rsidR="000C46EB" w:rsidRPr="00076E14">
        <w:rPr>
          <w:rFonts w:hint="eastAsia"/>
          <w:color w:val="auto"/>
          <w:rtl/>
        </w:rPr>
        <w:t>ו</w:t>
      </w:r>
      <w:r w:rsidR="000C46EB" w:rsidRPr="00076E14">
        <w:rPr>
          <w:color w:val="auto"/>
          <w:rtl/>
        </w:rPr>
        <w:t>/</w:t>
      </w:r>
      <w:r w:rsidR="000C46EB" w:rsidRPr="00076E14">
        <w:rPr>
          <w:rFonts w:hint="eastAsia"/>
          <w:color w:val="auto"/>
          <w:rtl/>
        </w:rPr>
        <w:t>או</w:t>
      </w:r>
      <w:r w:rsidR="000C46EB" w:rsidRPr="00076E14">
        <w:rPr>
          <w:color w:val="auto"/>
          <w:rtl/>
        </w:rPr>
        <w:t xml:space="preserve"> </w:t>
      </w:r>
      <w:r w:rsidR="000C46EB" w:rsidRPr="00076E14">
        <w:rPr>
          <w:rFonts w:hint="eastAsia"/>
          <w:color w:val="auto"/>
          <w:rtl/>
        </w:rPr>
        <w:t>היתר</w:t>
      </w:r>
      <w:r w:rsidR="000C46EB" w:rsidRPr="00076E14">
        <w:rPr>
          <w:color w:val="auto"/>
          <w:rtl/>
        </w:rPr>
        <w:t xml:space="preserve"> </w:t>
      </w:r>
      <w:r w:rsidR="000C46EB" w:rsidRPr="00076E14">
        <w:rPr>
          <w:rFonts w:hint="eastAsia"/>
          <w:color w:val="auto"/>
          <w:rtl/>
        </w:rPr>
        <w:t>הנדרשים</w:t>
      </w:r>
      <w:r w:rsidR="000C46EB" w:rsidRPr="00076E14">
        <w:rPr>
          <w:color w:val="auto"/>
          <w:rtl/>
        </w:rPr>
        <w:t xml:space="preserve"> </w:t>
      </w:r>
      <w:r w:rsidR="000C46EB" w:rsidRPr="00076E14">
        <w:rPr>
          <w:rFonts w:hint="eastAsia"/>
          <w:color w:val="auto"/>
          <w:rtl/>
        </w:rPr>
        <w:t>על</w:t>
      </w:r>
      <w:r w:rsidR="000C46EB" w:rsidRPr="00076E14">
        <w:rPr>
          <w:color w:val="auto"/>
          <w:rtl/>
        </w:rPr>
        <w:t xml:space="preserve"> </w:t>
      </w:r>
      <w:r w:rsidR="000C46EB" w:rsidRPr="00076E14">
        <w:rPr>
          <w:rFonts w:hint="eastAsia"/>
          <w:color w:val="auto"/>
          <w:rtl/>
        </w:rPr>
        <w:t>פי</w:t>
      </w:r>
      <w:r w:rsidR="000C46EB" w:rsidRPr="00076E14">
        <w:rPr>
          <w:color w:val="auto"/>
          <w:rtl/>
        </w:rPr>
        <w:t xml:space="preserve"> </w:t>
      </w:r>
      <w:r w:rsidR="000C46EB" w:rsidRPr="00076E14">
        <w:rPr>
          <w:rFonts w:hint="eastAsia"/>
          <w:color w:val="auto"/>
          <w:rtl/>
        </w:rPr>
        <w:t>כל</w:t>
      </w:r>
      <w:r w:rsidR="000C46EB" w:rsidRPr="00076E14">
        <w:rPr>
          <w:color w:val="auto"/>
          <w:rtl/>
        </w:rPr>
        <w:t xml:space="preserve"> </w:t>
      </w:r>
      <w:r w:rsidR="000C46EB" w:rsidRPr="00076E14">
        <w:rPr>
          <w:rFonts w:hint="eastAsia"/>
          <w:color w:val="auto"/>
          <w:rtl/>
        </w:rPr>
        <w:t>דין</w:t>
      </w:r>
      <w:r w:rsidR="000C46EB" w:rsidRPr="00076E14">
        <w:rPr>
          <w:color w:val="auto"/>
          <w:rtl/>
        </w:rPr>
        <w:t xml:space="preserve"> </w:t>
      </w:r>
      <w:r w:rsidR="000C46EB" w:rsidRPr="00076E14">
        <w:rPr>
          <w:rFonts w:hint="eastAsia"/>
          <w:color w:val="auto"/>
          <w:rtl/>
        </w:rPr>
        <w:t>ל</w:t>
      </w:r>
      <w:r w:rsidR="00C158F7" w:rsidRPr="00076E14">
        <w:rPr>
          <w:rFonts w:hint="eastAsia"/>
          <w:color w:val="auto"/>
          <w:rtl/>
        </w:rPr>
        <w:t>ביצוע</w:t>
      </w:r>
      <w:r w:rsidR="00C158F7" w:rsidRPr="00076E14">
        <w:rPr>
          <w:color w:val="auto"/>
          <w:rtl/>
        </w:rPr>
        <w:t xml:space="preserve"> </w:t>
      </w:r>
      <w:r w:rsidR="0093747A" w:rsidRPr="00076E14">
        <w:rPr>
          <w:rFonts w:hint="cs"/>
          <w:color w:val="auto"/>
          <w:rtl/>
        </w:rPr>
        <w:t xml:space="preserve">      </w:t>
      </w:r>
    </w:p>
    <w:p w:rsidR="000C46EB" w:rsidRPr="00076E14" w:rsidRDefault="0093747A" w:rsidP="0093747A">
      <w:pPr>
        <w:pStyle w:val="111"/>
        <w:keepNext w:val="0"/>
        <w:keepLines w:val="0"/>
        <w:spacing w:before="0" w:after="0" w:line="360" w:lineRule="auto"/>
        <w:ind w:left="720" w:right="0"/>
        <w:jc w:val="both"/>
        <w:rPr>
          <w:color w:val="auto"/>
          <w:rtl/>
        </w:rPr>
      </w:pPr>
      <w:r w:rsidRPr="00076E14">
        <w:rPr>
          <w:rFonts w:hint="cs"/>
          <w:color w:val="auto"/>
          <w:rtl/>
        </w:rPr>
        <w:t xml:space="preserve">      </w:t>
      </w:r>
      <w:r w:rsidR="00C158F7" w:rsidRPr="00076E14">
        <w:rPr>
          <w:rFonts w:hint="eastAsia"/>
          <w:color w:val="auto"/>
          <w:rtl/>
        </w:rPr>
        <w:t>העבודה</w:t>
      </w:r>
      <w:r w:rsidR="00C158F7" w:rsidRPr="00076E14">
        <w:rPr>
          <w:color w:val="auto"/>
          <w:rtl/>
        </w:rPr>
        <w:t>.</w:t>
      </w:r>
    </w:p>
    <w:p w:rsidR="000D245A" w:rsidRDefault="000D245A" w:rsidP="0093747A">
      <w:pPr>
        <w:pStyle w:val="111"/>
        <w:numPr>
          <w:ilvl w:val="0"/>
          <w:numId w:val="29"/>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93747A">
      <w:pPr>
        <w:pStyle w:val="111"/>
        <w:numPr>
          <w:ilvl w:val="0"/>
          <w:numId w:val="29"/>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93747A">
      <w:pPr>
        <w:numPr>
          <w:ilvl w:val="0"/>
          <w:numId w:val="29"/>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lastRenderedPageBreak/>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w:t>
      </w:r>
      <w:r w:rsidR="0093747A">
        <w:rPr>
          <w:rFonts w:hint="cs"/>
          <w:rtl/>
        </w:rPr>
        <w:t>3</w:t>
      </w:r>
      <w:r w:rsidR="002A4BAA">
        <w:rPr>
          <w:rtl/>
        </w:rPr>
        <w:t xml:space="preserve">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506332" w:rsidRDefault="00506332" w:rsidP="00506332">
      <w:pPr>
        <w:spacing w:line="360" w:lineRule="auto"/>
        <w:ind w:left="1080"/>
        <w:rPr>
          <w:rtl/>
        </w:rPr>
      </w:pPr>
    </w:p>
    <w:p w:rsidR="00506332" w:rsidRDefault="00506332" w:rsidP="00506332">
      <w:pPr>
        <w:spacing w:line="360" w:lineRule="auto"/>
        <w:ind w:left="1080"/>
        <w:rPr>
          <w:rtl/>
        </w:rPr>
      </w:pPr>
    </w:p>
    <w:p w:rsidR="00FA5930" w:rsidRDefault="00FA5930" w:rsidP="00506332">
      <w:pPr>
        <w:spacing w:line="360" w:lineRule="auto"/>
        <w:ind w:left="1080"/>
      </w:pPr>
    </w:p>
    <w:p w:rsidR="00076DDC" w:rsidRPr="009E71BF" w:rsidRDefault="00076DDC" w:rsidP="0093747A">
      <w:pPr>
        <w:pStyle w:val="111"/>
        <w:numPr>
          <w:ilvl w:val="0"/>
          <w:numId w:val="29"/>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93747A">
      <w:pPr>
        <w:pStyle w:val="111"/>
        <w:numPr>
          <w:ilvl w:val="0"/>
          <w:numId w:val="29"/>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93747A">
      <w:pPr>
        <w:pStyle w:val="Normal3"/>
        <w:numPr>
          <w:ilvl w:val="3"/>
          <w:numId w:val="29"/>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AA1964">
      <w:pPr>
        <w:pStyle w:val="RonnyBase"/>
        <w:numPr>
          <w:ilvl w:val="0"/>
          <w:numId w:val="19"/>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AA1964">
      <w:pPr>
        <w:pStyle w:val="RonnyBase"/>
        <w:numPr>
          <w:ilvl w:val="0"/>
          <w:numId w:val="19"/>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425F5F" w:rsidRDefault="00425F5F" w:rsidP="00076DDC">
      <w:pPr>
        <w:spacing w:line="360" w:lineRule="auto"/>
        <w:ind w:left="746"/>
        <w:jc w:val="both"/>
        <w:rPr>
          <w:b/>
          <w:bCs/>
          <w:sz w:val="24"/>
          <w:rtl/>
        </w:rPr>
      </w:pPr>
    </w:p>
    <w:p w:rsidR="00060277" w:rsidRPr="00076DDC" w:rsidRDefault="00060277" w:rsidP="00076DDC">
      <w:pPr>
        <w:spacing w:line="360" w:lineRule="auto"/>
        <w:ind w:left="746"/>
        <w:jc w:val="both"/>
        <w:rPr>
          <w:b/>
          <w:bCs/>
          <w:sz w:val="24"/>
          <w:rtl/>
        </w:rPr>
      </w:pPr>
    </w:p>
    <w:p w:rsidR="00E00DCD" w:rsidRPr="00170190" w:rsidRDefault="00E00DCD" w:rsidP="00637492">
      <w:pPr>
        <w:pStyle w:val="aff6"/>
        <w:numPr>
          <w:ilvl w:val="0"/>
          <w:numId w:val="13"/>
        </w:numPr>
        <w:spacing w:line="360" w:lineRule="auto"/>
        <w:jc w:val="both"/>
        <w:rPr>
          <w:b/>
          <w:bCs/>
          <w:color w:val="000000" w:themeColor="text1"/>
          <w:sz w:val="28"/>
          <w:szCs w:val="28"/>
          <w:u w:val="single"/>
          <w:rtl/>
        </w:rPr>
      </w:pPr>
      <w:r w:rsidRPr="00170190">
        <w:rPr>
          <w:rFonts w:hint="eastAsia"/>
          <w:b/>
          <w:bCs/>
          <w:color w:val="000000" w:themeColor="text1"/>
          <w:sz w:val="28"/>
          <w:szCs w:val="28"/>
          <w:u w:val="single"/>
          <w:rtl/>
        </w:rPr>
        <w:t>דרישות</w:t>
      </w:r>
      <w:r w:rsidRPr="00170190">
        <w:rPr>
          <w:b/>
          <w:bCs/>
          <w:color w:val="000000" w:themeColor="text1"/>
          <w:sz w:val="28"/>
          <w:szCs w:val="28"/>
          <w:u w:val="single"/>
          <w:rtl/>
        </w:rPr>
        <w:t xml:space="preserve"> </w:t>
      </w:r>
      <w:r w:rsidRPr="00170190">
        <w:rPr>
          <w:rFonts w:hint="eastAsia"/>
          <w:b/>
          <w:bCs/>
          <w:color w:val="000000" w:themeColor="text1"/>
          <w:sz w:val="28"/>
          <w:szCs w:val="28"/>
          <w:u w:val="single"/>
          <w:rtl/>
        </w:rPr>
        <w:t>סף</w:t>
      </w:r>
      <w:r w:rsidRPr="00170190">
        <w:rPr>
          <w:b/>
          <w:bCs/>
          <w:color w:val="000000" w:themeColor="text1"/>
          <w:sz w:val="28"/>
          <w:szCs w:val="28"/>
          <w:u w:val="single"/>
          <w:rtl/>
        </w:rPr>
        <w:t xml:space="preserve"> </w:t>
      </w:r>
      <w:r w:rsidRPr="00170190">
        <w:rPr>
          <w:rFonts w:hint="eastAsia"/>
          <w:b/>
          <w:bCs/>
          <w:color w:val="000000" w:themeColor="text1"/>
          <w:sz w:val="28"/>
          <w:szCs w:val="28"/>
          <w:u w:val="single"/>
          <w:rtl/>
        </w:rPr>
        <w:t>י</w:t>
      </w:r>
      <w:r w:rsidR="006D6748" w:rsidRPr="00170190">
        <w:rPr>
          <w:rFonts w:hint="eastAsia"/>
          <w:b/>
          <w:bCs/>
          <w:color w:val="000000" w:themeColor="text1"/>
          <w:sz w:val="28"/>
          <w:szCs w:val="28"/>
          <w:u w:val="single"/>
          <w:rtl/>
        </w:rPr>
        <w:t>י</w:t>
      </w:r>
      <w:r w:rsidRPr="00170190">
        <w:rPr>
          <w:rFonts w:hint="eastAsia"/>
          <w:b/>
          <w:bCs/>
          <w:color w:val="000000" w:themeColor="text1"/>
          <w:sz w:val="28"/>
          <w:szCs w:val="28"/>
          <w:u w:val="single"/>
          <w:rtl/>
        </w:rPr>
        <w:t>חודיות</w:t>
      </w:r>
      <w:r w:rsidR="008A062C" w:rsidRPr="00170190">
        <w:rPr>
          <w:b/>
          <w:bCs/>
          <w:color w:val="000000" w:themeColor="text1"/>
          <w:sz w:val="28"/>
          <w:szCs w:val="28"/>
          <w:u w:val="single"/>
          <w:rtl/>
        </w:rPr>
        <w:t xml:space="preserve"> </w:t>
      </w:r>
      <w:r w:rsidR="00E21080" w:rsidRPr="00170190">
        <w:rPr>
          <w:b/>
          <w:bCs/>
          <w:color w:val="000000" w:themeColor="text1"/>
          <w:sz w:val="28"/>
          <w:szCs w:val="28"/>
          <w:rtl/>
        </w:rPr>
        <w:t xml:space="preserve"> </w:t>
      </w:r>
    </w:p>
    <w:p w:rsidR="00637492" w:rsidRPr="00637492" w:rsidRDefault="00637492" w:rsidP="00637492">
      <w:pPr>
        <w:pStyle w:val="aff6"/>
        <w:jc w:val="both"/>
        <w:rPr>
          <w:b/>
          <w:bCs/>
          <w:color w:val="FF0000"/>
          <w:sz w:val="28"/>
          <w:szCs w:val="28"/>
          <w:u w:val="single"/>
        </w:rPr>
      </w:pPr>
    </w:p>
    <w:p w:rsidR="004E6488" w:rsidRPr="003A5CA0" w:rsidRDefault="004E6488" w:rsidP="0026591A">
      <w:pPr>
        <w:ind w:left="1435" w:hanging="658"/>
        <w:rPr>
          <w:sz w:val="24"/>
          <w:u w:val="single"/>
          <w:rtl/>
        </w:rPr>
      </w:pPr>
      <w:r w:rsidRPr="00737671">
        <w:rPr>
          <w:rFonts w:hint="eastAsia"/>
          <w:b/>
          <w:bCs/>
          <w:sz w:val="24"/>
          <w:rtl/>
        </w:rPr>
        <w:t>א</w:t>
      </w:r>
      <w:r w:rsidRPr="00737671">
        <w:rPr>
          <w:b/>
          <w:bCs/>
          <w:sz w:val="24"/>
          <w:rtl/>
        </w:rPr>
        <w:t>.</w:t>
      </w:r>
      <w:r w:rsidRPr="00737671">
        <w:rPr>
          <w:b/>
          <w:bCs/>
          <w:sz w:val="24"/>
          <w:rtl/>
        </w:rPr>
        <w:tab/>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084CDE" w:rsidRDefault="004E6488" w:rsidP="0026591A">
      <w:pPr>
        <w:ind w:left="1440" w:hanging="692"/>
        <w:rPr>
          <w:sz w:val="24"/>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r w:rsidR="00E00DCD" w:rsidRPr="00920D4C">
        <w:rPr>
          <w:sz w:val="24"/>
          <w:rtl/>
        </w:rPr>
        <w:br/>
      </w:r>
    </w:p>
    <w:p w:rsidR="00067A5F" w:rsidRDefault="00067A5F" w:rsidP="0026591A">
      <w:pPr>
        <w:ind w:left="1440" w:hanging="692"/>
        <w:rPr>
          <w:sz w:val="24"/>
          <w:rtl/>
        </w:rPr>
      </w:pPr>
    </w:p>
    <w:p w:rsidR="00F6397D" w:rsidRPr="00592D7F" w:rsidRDefault="00084CDE" w:rsidP="00270808">
      <w:pPr>
        <w:ind w:left="724"/>
        <w:rPr>
          <w:rFonts w:ascii="Arial" w:hAnsi="Arial"/>
          <w:sz w:val="24"/>
          <w:rtl/>
        </w:rPr>
      </w:pPr>
      <w:r w:rsidRPr="00F6397D">
        <w:rPr>
          <w:rFonts w:hint="cs"/>
          <w:b/>
          <w:bCs/>
          <w:sz w:val="24"/>
          <w:rtl/>
        </w:rPr>
        <w:t>ב</w:t>
      </w:r>
      <w:r w:rsidR="00A16627" w:rsidRPr="00F6397D">
        <w:rPr>
          <w:b/>
          <w:bCs/>
          <w:sz w:val="24"/>
          <w:rtl/>
        </w:rPr>
        <w:t>.</w:t>
      </w:r>
      <w:r w:rsidR="00A16627" w:rsidRPr="00F6397D">
        <w:rPr>
          <w:b/>
          <w:bCs/>
          <w:sz w:val="24"/>
          <w:rtl/>
        </w:rPr>
        <w:tab/>
      </w:r>
      <w:r w:rsidR="00F6397D" w:rsidRPr="00F6397D">
        <w:rPr>
          <w:rFonts w:ascii="Arial" w:hAnsi="Arial"/>
          <w:color w:val="000000"/>
          <w:sz w:val="24"/>
          <w:rtl/>
        </w:rPr>
        <w:t xml:space="preserve">בבעלות המציע מצלמה תרמית רדיומטרית ברזולוציה של לפחות 640 על </w:t>
      </w:r>
      <w:r w:rsidR="00F6397D" w:rsidRPr="00170190">
        <w:rPr>
          <w:rFonts w:ascii="Arial" w:hAnsi="Arial"/>
          <w:color w:val="000000"/>
          <w:sz w:val="24"/>
          <w:rtl/>
        </w:rPr>
        <w:t xml:space="preserve">480 </w:t>
      </w:r>
      <w:r w:rsidR="008F0EE6" w:rsidRPr="00170190">
        <w:rPr>
          <w:rFonts w:ascii="Arial" w:hAnsi="Arial" w:hint="cs"/>
          <w:sz w:val="24"/>
          <w:rtl/>
        </w:rPr>
        <w:t>פיקסלים</w:t>
      </w:r>
    </w:p>
    <w:p w:rsidR="00F6397D" w:rsidRPr="00060277" w:rsidRDefault="00F6397D" w:rsidP="00F6397D">
      <w:pPr>
        <w:ind w:left="724"/>
        <w:rPr>
          <w:rFonts w:ascii="Arial" w:hAnsi="Arial"/>
          <w:sz w:val="24"/>
        </w:rPr>
      </w:pPr>
      <w:r w:rsidRPr="00060277">
        <w:rPr>
          <w:rFonts w:ascii="Arial" w:hAnsi="Arial" w:hint="cs"/>
          <w:sz w:val="24"/>
          <w:rtl/>
        </w:rPr>
        <w:t xml:space="preserve">              </w:t>
      </w:r>
      <w:r w:rsidRPr="00060277">
        <w:rPr>
          <w:rFonts w:ascii="Arial" w:hAnsi="Arial"/>
          <w:sz w:val="24"/>
          <w:rtl/>
        </w:rPr>
        <w:t>לביצוע הצילומים התרמיים.</w:t>
      </w:r>
      <w:r w:rsidR="0026591A" w:rsidRPr="00060277">
        <w:rPr>
          <w:rFonts w:ascii="Arial" w:hAnsi="Arial" w:hint="cs"/>
          <w:sz w:val="24"/>
          <w:rtl/>
        </w:rPr>
        <w:t xml:space="preserve"> (לצרף הצהרה)</w:t>
      </w:r>
      <w:r w:rsidR="00060277">
        <w:rPr>
          <w:rFonts w:ascii="Arial" w:hAnsi="Arial" w:hint="cs"/>
          <w:sz w:val="24"/>
          <w:rtl/>
        </w:rPr>
        <w:t>.</w:t>
      </w:r>
    </w:p>
    <w:p w:rsidR="00F6397D" w:rsidRPr="00060277" w:rsidRDefault="00F6397D" w:rsidP="00F6397D">
      <w:pPr>
        <w:ind w:left="724"/>
        <w:rPr>
          <w:rFonts w:ascii="Arial" w:hAnsi="Arial"/>
          <w:sz w:val="24"/>
          <w:rtl/>
        </w:rPr>
      </w:pPr>
    </w:p>
    <w:p w:rsidR="00920D4C" w:rsidRDefault="00920D4C" w:rsidP="00920D4C">
      <w:pPr>
        <w:spacing w:line="360" w:lineRule="auto"/>
        <w:rPr>
          <w:color w:val="FF0000"/>
          <w:sz w:val="24"/>
          <w:rtl/>
        </w:rPr>
      </w:pPr>
    </w:p>
    <w:p w:rsidR="00067A5F" w:rsidRPr="00C158F7" w:rsidRDefault="00067A5F" w:rsidP="00920D4C">
      <w:pPr>
        <w:spacing w:line="360" w:lineRule="auto"/>
        <w:rPr>
          <w:color w:val="FF0000"/>
          <w:sz w:val="24"/>
          <w:rtl/>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FA5930" w:rsidRDefault="00FA5930" w:rsidP="00920D4C">
      <w:pPr>
        <w:spacing w:line="360" w:lineRule="auto"/>
        <w:jc w:val="center"/>
        <w:rPr>
          <w:b/>
          <w:bCs/>
          <w:sz w:val="28"/>
          <w:szCs w:val="28"/>
          <w:rtl/>
        </w:rPr>
      </w:pPr>
    </w:p>
    <w:p w:rsidR="00FA5930" w:rsidRDefault="00FA5930" w:rsidP="00920D4C">
      <w:pPr>
        <w:spacing w:line="360" w:lineRule="auto"/>
        <w:jc w:val="center"/>
        <w:rPr>
          <w:b/>
          <w:bCs/>
          <w:sz w:val="28"/>
          <w:szCs w:val="28"/>
          <w:rtl/>
        </w:rPr>
      </w:pPr>
    </w:p>
    <w:p w:rsidR="00060277" w:rsidRDefault="00060277" w:rsidP="00E46929">
      <w:pPr>
        <w:spacing w:line="360" w:lineRule="auto"/>
        <w:rPr>
          <w:b/>
          <w:bCs/>
          <w:sz w:val="28"/>
          <w:szCs w:val="28"/>
          <w:rtl/>
        </w:rPr>
      </w:pPr>
    </w:p>
    <w:p w:rsidR="00067A5F" w:rsidRDefault="00067A5F" w:rsidP="00E46929">
      <w:pPr>
        <w:spacing w:line="360" w:lineRule="auto"/>
        <w:rPr>
          <w:b/>
          <w:bCs/>
          <w:sz w:val="28"/>
          <w:szCs w:val="28"/>
          <w:rtl/>
        </w:rPr>
      </w:pPr>
    </w:p>
    <w:p w:rsidR="00067A5F" w:rsidRDefault="00067A5F" w:rsidP="00D76515">
      <w:pPr>
        <w:spacing w:line="120" w:lineRule="exact"/>
        <w:rPr>
          <w:b/>
          <w:bCs/>
          <w:sz w:val="28"/>
          <w:szCs w:val="28"/>
          <w:rtl/>
        </w:rPr>
      </w:pPr>
    </w:p>
    <w:p w:rsidR="003948D2" w:rsidRPr="00170190" w:rsidRDefault="0037594F" w:rsidP="00E46929">
      <w:pPr>
        <w:spacing w:line="360" w:lineRule="auto"/>
        <w:rPr>
          <w:b/>
          <w:bCs/>
          <w:color w:val="000000" w:themeColor="text1"/>
          <w:sz w:val="28"/>
          <w:szCs w:val="28"/>
          <w:rtl/>
        </w:rPr>
      </w:pPr>
      <w:r w:rsidRPr="00170190">
        <w:rPr>
          <w:b/>
          <w:bCs/>
          <w:color w:val="000000" w:themeColor="text1"/>
          <w:sz w:val="28"/>
          <w:szCs w:val="28"/>
          <w:rtl/>
        </w:rPr>
        <w:t>7.</w:t>
      </w:r>
      <w:r w:rsidRPr="00170190">
        <w:rPr>
          <w:b/>
          <w:bCs/>
          <w:color w:val="000000" w:themeColor="text1"/>
          <w:sz w:val="28"/>
          <w:szCs w:val="28"/>
          <w:rtl/>
        </w:rPr>
        <w:tab/>
      </w:r>
      <w:r w:rsidRPr="00170190">
        <w:rPr>
          <w:rFonts w:hint="eastAsia"/>
          <w:b/>
          <w:bCs/>
          <w:color w:val="000000" w:themeColor="text1"/>
          <w:sz w:val="28"/>
          <w:szCs w:val="28"/>
          <w:u w:val="single"/>
          <w:rtl/>
        </w:rPr>
        <w:t>מפרט</w:t>
      </w:r>
      <w:r w:rsidRPr="00170190">
        <w:rPr>
          <w:b/>
          <w:bCs/>
          <w:color w:val="000000" w:themeColor="text1"/>
          <w:sz w:val="28"/>
          <w:szCs w:val="28"/>
          <w:u w:val="single"/>
          <w:rtl/>
        </w:rPr>
        <w:t xml:space="preserve"> </w:t>
      </w:r>
      <w:r w:rsidRPr="00170190">
        <w:rPr>
          <w:rFonts w:hint="eastAsia"/>
          <w:b/>
          <w:bCs/>
          <w:color w:val="000000" w:themeColor="text1"/>
          <w:sz w:val="28"/>
          <w:szCs w:val="28"/>
          <w:u w:val="single"/>
          <w:rtl/>
        </w:rPr>
        <w:t>טכני</w:t>
      </w:r>
      <w:r w:rsidRPr="00170190">
        <w:rPr>
          <w:b/>
          <w:bCs/>
          <w:color w:val="000000" w:themeColor="text1"/>
          <w:sz w:val="28"/>
          <w:szCs w:val="28"/>
          <w:u w:val="single"/>
          <w:rtl/>
        </w:rPr>
        <w:t>/</w:t>
      </w:r>
      <w:r w:rsidRPr="00170190">
        <w:rPr>
          <w:rFonts w:hint="eastAsia"/>
          <w:b/>
          <w:bCs/>
          <w:color w:val="000000" w:themeColor="text1"/>
          <w:sz w:val="28"/>
          <w:szCs w:val="28"/>
          <w:u w:val="single"/>
          <w:rtl/>
        </w:rPr>
        <w:t>מקצועי</w:t>
      </w:r>
      <w:r w:rsidRPr="00170190">
        <w:rPr>
          <w:b/>
          <w:bCs/>
          <w:color w:val="000000" w:themeColor="text1"/>
          <w:sz w:val="28"/>
          <w:szCs w:val="28"/>
          <w:u w:val="single"/>
          <w:rtl/>
        </w:rPr>
        <w:t xml:space="preserve"> </w:t>
      </w:r>
      <w:r w:rsidR="00E46929" w:rsidRPr="00170190">
        <w:rPr>
          <w:rFonts w:hint="cs"/>
          <w:b/>
          <w:bCs/>
          <w:color w:val="000000" w:themeColor="text1"/>
          <w:sz w:val="28"/>
          <w:szCs w:val="28"/>
          <w:u w:val="single"/>
          <w:rtl/>
        </w:rPr>
        <w:t>ל</w:t>
      </w:r>
      <w:r w:rsidR="003948D2" w:rsidRPr="00170190">
        <w:rPr>
          <w:rFonts w:hint="cs"/>
          <w:b/>
          <w:bCs/>
          <w:color w:val="000000" w:themeColor="text1"/>
          <w:sz w:val="28"/>
          <w:szCs w:val="28"/>
          <w:u w:val="single"/>
          <w:rtl/>
        </w:rPr>
        <w:t>צילומי אוויר תרמיים</w:t>
      </w:r>
      <w:r w:rsidR="008854A2" w:rsidRPr="00170190">
        <w:rPr>
          <w:rFonts w:hint="cs"/>
          <w:b/>
          <w:bCs/>
          <w:color w:val="000000" w:themeColor="text1"/>
          <w:sz w:val="28"/>
          <w:szCs w:val="28"/>
          <w:rtl/>
        </w:rPr>
        <w:t>:</w:t>
      </w:r>
    </w:p>
    <w:p w:rsidR="003948D2" w:rsidRPr="00060277" w:rsidRDefault="00E46929" w:rsidP="00E46929">
      <w:pPr>
        <w:spacing w:before="120" w:line="360" w:lineRule="auto"/>
        <w:ind w:left="582" w:firstLine="142"/>
        <w:jc w:val="both"/>
        <w:rPr>
          <w:rFonts w:ascii="Tahoma" w:hAnsi="Tahoma"/>
          <w:b/>
          <w:bCs/>
          <w:snapToGrid w:val="0"/>
          <w:color w:val="000000"/>
          <w:sz w:val="24"/>
          <w:u w:val="single"/>
          <w:rtl/>
        </w:rPr>
      </w:pPr>
      <w:r w:rsidRPr="00E46929">
        <w:rPr>
          <w:rFonts w:ascii="Tahoma" w:hAnsi="Tahoma" w:hint="cs"/>
          <w:b/>
          <w:bCs/>
          <w:snapToGrid w:val="0"/>
          <w:color w:val="000000"/>
          <w:sz w:val="24"/>
          <w:rtl/>
        </w:rPr>
        <w:t xml:space="preserve">א.   </w:t>
      </w:r>
      <w:r w:rsidR="003948D2" w:rsidRPr="00060277">
        <w:rPr>
          <w:rFonts w:ascii="Tahoma" w:hAnsi="Tahoma" w:hint="cs"/>
          <w:b/>
          <w:bCs/>
          <w:snapToGrid w:val="0"/>
          <w:color w:val="000000"/>
          <w:sz w:val="24"/>
          <w:u w:val="single"/>
          <w:rtl/>
        </w:rPr>
        <w:t>מפרט תרמי:</w:t>
      </w:r>
    </w:p>
    <w:p w:rsidR="003948D2" w:rsidRPr="00170190" w:rsidRDefault="00E46929" w:rsidP="00EA16DE">
      <w:pPr>
        <w:spacing w:line="360" w:lineRule="auto"/>
        <w:ind w:left="582" w:firstLine="567"/>
        <w:jc w:val="both"/>
        <w:rPr>
          <w:rFonts w:ascii="Tahoma" w:hAnsi="Tahoma"/>
          <w:snapToGrid w:val="0"/>
          <w:color w:val="000000"/>
          <w:sz w:val="24"/>
          <w:rtl/>
        </w:rPr>
      </w:pPr>
      <w:r w:rsidRPr="00170190">
        <w:rPr>
          <w:rFonts w:ascii="Tahoma" w:hAnsi="Tahoma" w:hint="cs"/>
          <w:snapToGrid w:val="0"/>
          <w:color w:val="000000"/>
          <w:sz w:val="24"/>
          <w:rtl/>
        </w:rPr>
        <w:t xml:space="preserve">1. </w:t>
      </w:r>
      <w:r w:rsidR="00EA16DE" w:rsidRPr="00170190">
        <w:rPr>
          <w:rFonts w:ascii="Tahoma" w:hAnsi="Tahoma" w:hint="cs"/>
          <w:snapToGrid w:val="0"/>
          <w:color w:val="000000"/>
          <w:sz w:val="24"/>
          <w:rtl/>
        </w:rPr>
        <w:t xml:space="preserve"> </w:t>
      </w:r>
      <w:r w:rsidR="003948D2" w:rsidRPr="00170190">
        <w:rPr>
          <w:rFonts w:ascii="Tahoma" w:hAnsi="Tahoma" w:hint="cs"/>
          <w:snapToGrid w:val="0"/>
          <w:color w:val="000000"/>
          <w:sz w:val="24"/>
          <w:rtl/>
        </w:rPr>
        <w:t>צילום תרמי רדיומטרי ברגישות של</w:t>
      </w:r>
      <w:r w:rsidR="008F0EE6" w:rsidRPr="00170190">
        <w:rPr>
          <w:rFonts w:ascii="Tahoma" w:hAnsi="Tahoma" w:hint="cs"/>
          <w:snapToGrid w:val="0"/>
          <w:color w:val="000000"/>
          <w:sz w:val="24"/>
          <w:rtl/>
        </w:rPr>
        <w:t xml:space="preserve"> </w:t>
      </w:r>
      <w:r w:rsidR="008F0EE6" w:rsidRPr="00170190">
        <w:rPr>
          <w:rFonts w:ascii="Tahoma" w:hAnsi="Tahoma" w:hint="cs"/>
          <w:snapToGrid w:val="0"/>
          <w:sz w:val="24"/>
          <w:rtl/>
        </w:rPr>
        <w:t>לפחות</w:t>
      </w:r>
      <w:r w:rsidR="003948D2" w:rsidRPr="00170190">
        <w:rPr>
          <w:rFonts w:ascii="Tahoma" w:hAnsi="Tahoma" w:hint="cs"/>
          <w:snapToGrid w:val="0"/>
          <w:color w:val="000000"/>
          <w:sz w:val="24"/>
          <w:rtl/>
        </w:rPr>
        <w:t xml:space="preserve"> 0.1 מעלה</w:t>
      </w:r>
      <w:r w:rsidR="00170190" w:rsidRPr="00170190">
        <w:rPr>
          <w:rFonts w:ascii="Tahoma" w:hAnsi="Tahoma" w:hint="cs"/>
          <w:snapToGrid w:val="0"/>
          <w:color w:val="000000"/>
          <w:sz w:val="24"/>
          <w:rtl/>
        </w:rPr>
        <w:t>.</w:t>
      </w:r>
    </w:p>
    <w:p w:rsidR="003948D2" w:rsidRPr="00170190" w:rsidRDefault="00E46929" w:rsidP="00EA16DE">
      <w:pPr>
        <w:spacing w:line="360" w:lineRule="auto"/>
        <w:ind w:left="582" w:firstLine="567"/>
        <w:jc w:val="both"/>
        <w:rPr>
          <w:rFonts w:ascii="Tahoma" w:hAnsi="Tahoma"/>
          <w:snapToGrid w:val="0"/>
          <w:color w:val="000000"/>
          <w:sz w:val="24"/>
          <w:rtl/>
        </w:rPr>
      </w:pPr>
      <w:r w:rsidRPr="00170190">
        <w:rPr>
          <w:rFonts w:ascii="Tahoma" w:hAnsi="Tahoma" w:hint="cs"/>
          <w:snapToGrid w:val="0"/>
          <w:color w:val="000000"/>
          <w:sz w:val="24"/>
          <w:rtl/>
        </w:rPr>
        <w:t xml:space="preserve">2. </w:t>
      </w:r>
      <w:r w:rsidR="00EA16DE" w:rsidRPr="00170190">
        <w:rPr>
          <w:rFonts w:ascii="Tahoma" w:hAnsi="Tahoma" w:hint="cs"/>
          <w:snapToGrid w:val="0"/>
          <w:color w:val="000000"/>
          <w:sz w:val="24"/>
          <w:rtl/>
        </w:rPr>
        <w:t xml:space="preserve"> </w:t>
      </w:r>
      <w:r w:rsidR="003948D2" w:rsidRPr="00170190">
        <w:rPr>
          <w:rFonts w:ascii="Tahoma" w:hAnsi="Tahoma" w:hint="cs"/>
          <w:snapToGrid w:val="0"/>
          <w:color w:val="000000"/>
          <w:sz w:val="24"/>
          <w:rtl/>
        </w:rPr>
        <w:t>צילום תרמי רדיומטרי בדיוק של</w:t>
      </w:r>
      <w:r w:rsidR="008F0EE6" w:rsidRPr="00170190">
        <w:rPr>
          <w:rFonts w:ascii="Tahoma" w:hAnsi="Tahoma" w:hint="cs"/>
          <w:snapToGrid w:val="0"/>
          <w:color w:val="000000"/>
          <w:sz w:val="24"/>
          <w:rtl/>
        </w:rPr>
        <w:t xml:space="preserve"> </w:t>
      </w:r>
      <w:r w:rsidR="008F0EE6" w:rsidRPr="00170190">
        <w:rPr>
          <w:rFonts w:ascii="Tahoma" w:hAnsi="Tahoma" w:hint="cs"/>
          <w:snapToGrid w:val="0"/>
          <w:sz w:val="24"/>
          <w:rtl/>
        </w:rPr>
        <w:t>לפחות</w:t>
      </w:r>
      <w:r w:rsidR="003948D2" w:rsidRPr="00170190">
        <w:rPr>
          <w:rFonts w:ascii="Tahoma" w:hAnsi="Tahoma" w:hint="cs"/>
          <w:snapToGrid w:val="0"/>
          <w:color w:val="000000"/>
          <w:sz w:val="24"/>
          <w:rtl/>
        </w:rPr>
        <w:t xml:space="preserve"> 2 מעלות</w:t>
      </w:r>
      <w:r w:rsidR="00170190" w:rsidRPr="00170190">
        <w:rPr>
          <w:rFonts w:ascii="Tahoma" w:hAnsi="Tahoma" w:hint="cs"/>
          <w:snapToGrid w:val="0"/>
          <w:color w:val="000000"/>
          <w:sz w:val="24"/>
          <w:rtl/>
        </w:rPr>
        <w:t>.</w:t>
      </w:r>
    </w:p>
    <w:p w:rsidR="003948D2" w:rsidRPr="00333C52" w:rsidRDefault="00E46929" w:rsidP="00170190">
      <w:pPr>
        <w:spacing w:line="360" w:lineRule="auto"/>
        <w:ind w:left="1433" w:hanging="284"/>
        <w:jc w:val="both"/>
        <w:rPr>
          <w:rFonts w:ascii="Tahoma" w:hAnsi="Tahoma"/>
          <w:snapToGrid w:val="0"/>
          <w:color w:val="000000"/>
          <w:sz w:val="24"/>
        </w:rPr>
      </w:pPr>
      <w:r w:rsidRPr="00170190">
        <w:rPr>
          <w:rFonts w:ascii="Tahoma" w:hAnsi="Tahoma" w:hint="cs"/>
          <w:snapToGrid w:val="0"/>
          <w:color w:val="000000"/>
          <w:sz w:val="24"/>
          <w:rtl/>
        </w:rPr>
        <w:t>3.</w:t>
      </w:r>
      <w:r w:rsidR="00EA16DE" w:rsidRPr="00170190">
        <w:rPr>
          <w:rFonts w:ascii="Tahoma" w:hAnsi="Tahoma" w:hint="cs"/>
          <w:snapToGrid w:val="0"/>
          <w:color w:val="000000"/>
          <w:sz w:val="24"/>
          <w:rtl/>
        </w:rPr>
        <w:t xml:space="preserve"> </w:t>
      </w:r>
      <w:r w:rsidRPr="00170190">
        <w:rPr>
          <w:rFonts w:ascii="Tahoma" w:hAnsi="Tahoma" w:hint="cs"/>
          <w:snapToGrid w:val="0"/>
          <w:color w:val="000000"/>
          <w:sz w:val="24"/>
          <w:rtl/>
        </w:rPr>
        <w:t xml:space="preserve"> </w:t>
      </w:r>
      <w:r w:rsidR="003948D2" w:rsidRPr="00170190">
        <w:rPr>
          <w:rFonts w:ascii="Tahoma" w:hAnsi="Tahoma" w:hint="cs"/>
          <w:snapToGrid w:val="0"/>
          <w:color w:val="000000"/>
          <w:sz w:val="24"/>
          <w:rtl/>
        </w:rPr>
        <w:t xml:space="preserve">תחום </w:t>
      </w:r>
      <w:r w:rsidR="008F0EE6" w:rsidRPr="00170190">
        <w:rPr>
          <w:rFonts w:ascii="Tahoma" w:hAnsi="Tahoma" w:hint="cs"/>
          <w:snapToGrid w:val="0"/>
          <w:sz w:val="24"/>
          <w:rtl/>
        </w:rPr>
        <w:t>ספקטראלי של</w:t>
      </w:r>
      <w:r w:rsidR="008F0EE6" w:rsidRPr="00170190">
        <w:rPr>
          <w:rFonts w:ascii="Tahoma" w:hAnsi="Tahoma" w:hint="cs"/>
          <w:snapToGrid w:val="0"/>
          <w:color w:val="000000"/>
          <w:sz w:val="24"/>
          <w:rtl/>
        </w:rPr>
        <w:t xml:space="preserve"> </w:t>
      </w:r>
      <w:r w:rsidR="003948D2" w:rsidRPr="00170190">
        <w:rPr>
          <w:rFonts w:ascii="Tahoma" w:hAnsi="Tahoma" w:hint="cs"/>
          <w:snapToGrid w:val="0"/>
          <w:color w:val="000000"/>
          <w:sz w:val="24"/>
          <w:rtl/>
        </w:rPr>
        <w:t>הצילום:</w:t>
      </w:r>
      <w:r w:rsidR="00592D7F" w:rsidRPr="00170190">
        <w:rPr>
          <w:rFonts w:ascii="Tahoma" w:hAnsi="Tahoma"/>
          <w:snapToGrid w:val="0"/>
          <w:color w:val="000000"/>
          <w:sz w:val="24"/>
        </w:rPr>
        <w:t xml:space="preserve"> </w:t>
      </w:r>
      <w:r w:rsidR="00592D7F" w:rsidRPr="00170190">
        <w:rPr>
          <w:rFonts w:ascii="Tahoma" w:hAnsi="Tahoma" w:hint="cs"/>
          <w:snapToGrid w:val="0"/>
          <w:color w:val="000000"/>
          <w:sz w:val="24"/>
          <w:rtl/>
        </w:rPr>
        <w:t>טווח רגישות של 4 מיקרון לפחות, בתחום שבין 7 מיקרון לבין 15 מיקרון</w:t>
      </w:r>
      <w:r w:rsidR="00170190">
        <w:rPr>
          <w:rFonts w:ascii="Tahoma" w:hAnsi="Tahoma" w:hint="cs"/>
          <w:snapToGrid w:val="0"/>
          <w:color w:val="000000"/>
          <w:sz w:val="24"/>
          <w:rtl/>
        </w:rPr>
        <w:t>.</w:t>
      </w:r>
    </w:p>
    <w:p w:rsidR="003948D2" w:rsidRPr="00333C52" w:rsidRDefault="00E46929" w:rsidP="00EA16DE">
      <w:pPr>
        <w:spacing w:line="360" w:lineRule="auto"/>
        <w:ind w:left="582" w:firstLine="567"/>
        <w:jc w:val="both"/>
        <w:rPr>
          <w:rFonts w:ascii="Tahoma" w:hAnsi="Tahoma"/>
          <w:snapToGrid w:val="0"/>
          <w:color w:val="000000"/>
          <w:sz w:val="24"/>
        </w:rPr>
      </w:pPr>
      <w:r>
        <w:rPr>
          <w:rFonts w:ascii="Tahoma" w:hAnsi="Tahoma" w:hint="cs"/>
          <w:snapToGrid w:val="0"/>
          <w:color w:val="000000"/>
          <w:sz w:val="24"/>
          <w:rtl/>
        </w:rPr>
        <w:t xml:space="preserve">4. </w:t>
      </w:r>
      <w:r w:rsidR="00EA16DE">
        <w:rPr>
          <w:rFonts w:ascii="Tahoma" w:hAnsi="Tahoma" w:hint="cs"/>
          <w:snapToGrid w:val="0"/>
          <w:color w:val="000000"/>
          <w:sz w:val="24"/>
          <w:rtl/>
        </w:rPr>
        <w:t xml:space="preserve"> </w:t>
      </w:r>
      <w:r w:rsidR="003948D2" w:rsidRPr="00333C52">
        <w:rPr>
          <w:rFonts w:ascii="Tahoma" w:hAnsi="Tahoma" w:hint="cs"/>
          <w:snapToGrid w:val="0"/>
          <w:color w:val="000000"/>
          <w:sz w:val="24"/>
          <w:rtl/>
        </w:rPr>
        <w:t>רזולוציה רדיומטרית: 12 ביט לפחות.</w:t>
      </w:r>
    </w:p>
    <w:p w:rsidR="003948D2" w:rsidRPr="00333C52" w:rsidRDefault="003948D2" w:rsidP="00B02FA4">
      <w:pPr>
        <w:ind w:left="726"/>
        <w:jc w:val="both"/>
        <w:rPr>
          <w:rFonts w:ascii="Tahoma" w:hAnsi="Tahoma"/>
          <w:snapToGrid w:val="0"/>
          <w:color w:val="000000"/>
          <w:sz w:val="24"/>
          <w:rtl/>
        </w:rPr>
      </w:pPr>
    </w:p>
    <w:p w:rsidR="003948D2" w:rsidRPr="00E46929" w:rsidRDefault="00EA16DE" w:rsidP="00EA16DE">
      <w:pPr>
        <w:pStyle w:val="aff6"/>
        <w:numPr>
          <w:ilvl w:val="0"/>
          <w:numId w:val="22"/>
        </w:numPr>
        <w:spacing w:line="360" w:lineRule="auto"/>
        <w:jc w:val="both"/>
        <w:rPr>
          <w:rFonts w:ascii="Tahoma" w:hAnsi="Tahoma"/>
          <w:b/>
          <w:bCs/>
          <w:snapToGrid w:val="0"/>
          <w:color w:val="000000"/>
          <w:sz w:val="24"/>
          <w:rtl/>
        </w:rPr>
      </w:pPr>
      <w:r>
        <w:rPr>
          <w:rFonts w:ascii="Tahoma" w:hAnsi="Tahoma" w:hint="cs"/>
          <w:b/>
          <w:bCs/>
          <w:snapToGrid w:val="0"/>
          <w:color w:val="000000"/>
          <w:sz w:val="24"/>
          <w:rtl/>
        </w:rPr>
        <w:t xml:space="preserve"> </w:t>
      </w:r>
      <w:r w:rsidR="003948D2" w:rsidRPr="00060277">
        <w:rPr>
          <w:rFonts w:ascii="Tahoma" w:hAnsi="Tahoma" w:hint="cs"/>
          <w:b/>
          <w:bCs/>
          <w:snapToGrid w:val="0"/>
          <w:color w:val="000000"/>
          <w:sz w:val="24"/>
          <w:u w:val="single"/>
          <w:rtl/>
        </w:rPr>
        <w:t>מפרט מרחבי</w:t>
      </w:r>
      <w:r w:rsidR="003948D2" w:rsidRPr="00E46929">
        <w:rPr>
          <w:rFonts w:ascii="Tahoma" w:hAnsi="Tahoma" w:hint="cs"/>
          <w:b/>
          <w:bCs/>
          <w:snapToGrid w:val="0"/>
          <w:color w:val="000000"/>
          <w:sz w:val="24"/>
          <w:rtl/>
        </w:rPr>
        <w:t>:</w:t>
      </w:r>
    </w:p>
    <w:p w:rsidR="003948D2" w:rsidRPr="00B02FA4" w:rsidRDefault="003948D2" w:rsidP="00EA16DE">
      <w:pPr>
        <w:pStyle w:val="aff6"/>
        <w:numPr>
          <w:ilvl w:val="0"/>
          <w:numId w:val="30"/>
        </w:numPr>
        <w:spacing w:line="360" w:lineRule="auto"/>
        <w:ind w:firstLine="65"/>
        <w:jc w:val="both"/>
        <w:rPr>
          <w:rFonts w:ascii="Tahoma" w:hAnsi="Tahoma"/>
          <w:snapToGrid w:val="0"/>
          <w:color w:val="000000"/>
          <w:sz w:val="24"/>
        </w:rPr>
      </w:pPr>
      <w:r w:rsidRPr="00B02FA4">
        <w:rPr>
          <w:rFonts w:ascii="Tahoma" w:hAnsi="Tahoma" w:hint="cs"/>
          <w:snapToGrid w:val="0"/>
          <w:color w:val="000000"/>
          <w:sz w:val="24"/>
          <w:rtl/>
        </w:rPr>
        <w:t>רזולוציה מרחבית של 0.3-</w:t>
      </w:r>
      <w:smartTag w:uri="urn:schemas-microsoft-com:office:smarttags" w:element="metricconverter">
        <w:smartTagPr>
          <w:attr w:name="ProductID" w:val="1.5 מ'"/>
        </w:smartTagPr>
        <w:r w:rsidRPr="00B02FA4">
          <w:rPr>
            <w:rFonts w:ascii="Tahoma" w:hAnsi="Tahoma" w:hint="cs"/>
            <w:snapToGrid w:val="0"/>
            <w:color w:val="000000"/>
            <w:sz w:val="24"/>
            <w:rtl/>
          </w:rPr>
          <w:t>1.5 מ'</w:t>
        </w:r>
      </w:smartTag>
      <w:r w:rsidRPr="00B02FA4">
        <w:rPr>
          <w:rFonts w:ascii="Tahoma" w:hAnsi="Tahoma" w:hint="cs"/>
          <w:snapToGrid w:val="0"/>
          <w:color w:val="000000"/>
          <w:sz w:val="24"/>
          <w:rtl/>
        </w:rPr>
        <w:t xml:space="preserve"> לפיקסל. </w:t>
      </w:r>
    </w:p>
    <w:p w:rsidR="003948D2" w:rsidRPr="00B02FA4" w:rsidRDefault="003948D2" w:rsidP="008F0EE6">
      <w:pPr>
        <w:pStyle w:val="aff6"/>
        <w:numPr>
          <w:ilvl w:val="0"/>
          <w:numId w:val="30"/>
        </w:numPr>
        <w:spacing w:line="360" w:lineRule="auto"/>
        <w:ind w:firstLine="65"/>
        <w:jc w:val="both"/>
        <w:rPr>
          <w:rFonts w:ascii="Tahoma" w:hAnsi="Tahoma"/>
          <w:snapToGrid w:val="0"/>
          <w:color w:val="000000"/>
          <w:sz w:val="24"/>
          <w:rtl/>
        </w:rPr>
      </w:pPr>
      <w:bookmarkStart w:id="1" w:name="OLE_LINK2"/>
      <w:bookmarkStart w:id="2" w:name="OLE_LINK3"/>
      <w:r w:rsidRPr="00B02FA4">
        <w:rPr>
          <w:rFonts w:ascii="Tahoma" w:hAnsi="Tahoma" w:hint="cs"/>
          <w:snapToGrid w:val="0"/>
          <w:color w:val="000000"/>
          <w:sz w:val="24"/>
          <w:rtl/>
        </w:rPr>
        <w:t>שטח מצולם בכל גיחה כ-</w:t>
      </w:r>
      <w:r w:rsidR="008F0EE6" w:rsidRPr="00B02FA4">
        <w:rPr>
          <w:rFonts w:ascii="Tahoma" w:hAnsi="Tahoma" w:hint="cs"/>
          <w:snapToGrid w:val="0"/>
          <w:sz w:val="24"/>
          <w:rtl/>
        </w:rPr>
        <w:t>600-1000</w:t>
      </w:r>
      <w:r w:rsidRPr="00B02FA4">
        <w:rPr>
          <w:rFonts w:ascii="Tahoma" w:hAnsi="Tahoma" w:hint="cs"/>
          <w:snapToGrid w:val="0"/>
          <w:color w:val="000000"/>
          <w:sz w:val="24"/>
          <w:rtl/>
        </w:rPr>
        <w:t xml:space="preserve"> דונם לפי תיאום מראש.</w:t>
      </w:r>
    </w:p>
    <w:bookmarkEnd w:id="1"/>
    <w:bookmarkEnd w:id="2"/>
    <w:p w:rsidR="003948D2" w:rsidRDefault="003948D2" w:rsidP="00EA16DE">
      <w:pPr>
        <w:pStyle w:val="aff6"/>
        <w:numPr>
          <w:ilvl w:val="0"/>
          <w:numId w:val="30"/>
        </w:numPr>
        <w:spacing w:line="360" w:lineRule="auto"/>
        <w:ind w:firstLine="65"/>
        <w:jc w:val="both"/>
        <w:rPr>
          <w:rFonts w:ascii="Tahoma" w:hAnsi="Tahoma"/>
          <w:snapToGrid w:val="0"/>
          <w:color w:val="000000"/>
          <w:sz w:val="24"/>
        </w:rPr>
      </w:pPr>
      <w:r w:rsidRPr="00E46929">
        <w:rPr>
          <w:rFonts w:ascii="Tahoma" w:hAnsi="Tahoma" w:hint="cs"/>
          <w:snapToGrid w:val="0"/>
          <w:color w:val="000000"/>
          <w:sz w:val="24"/>
          <w:rtl/>
        </w:rPr>
        <w:t>בנית מוזאיקה של כל חלקה, מתוקנת גיאומטרית ומ</w:t>
      </w:r>
      <w:r w:rsidR="0099355A" w:rsidRPr="00E46929">
        <w:rPr>
          <w:rFonts w:ascii="Tahoma" w:hAnsi="Tahoma" w:hint="cs"/>
          <w:snapToGrid w:val="0"/>
          <w:color w:val="000000"/>
          <w:sz w:val="24"/>
          <w:rtl/>
        </w:rPr>
        <w:t>עוגנת</w:t>
      </w:r>
      <w:r w:rsidRPr="00E46929">
        <w:rPr>
          <w:rFonts w:ascii="Tahoma" w:hAnsi="Tahoma" w:hint="cs"/>
          <w:snapToGrid w:val="0"/>
          <w:color w:val="000000"/>
          <w:sz w:val="24"/>
          <w:rtl/>
        </w:rPr>
        <w:t xml:space="preserve"> גיאוגראפית.</w:t>
      </w:r>
    </w:p>
    <w:p w:rsidR="00FA5930" w:rsidRPr="00E46929" w:rsidRDefault="00FA5930" w:rsidP="00B02FA4">
      <w:pPr>
        <w:pStyle w:val="aff6"/>
        <w:ind w:left="1151"/>
        <w:jc w:val="both"/>
        <w:rPr>
          <w:rFonts w:ascii="Tahoma" w:hAnsi="Tahoma"/>
          <w:snapToGrid w:val="0"/>
          <w:color w:val="000000"/>
          <w:sz w:val="24"/>
          <w:rtl/>
        </w:rPr>
      </w:pPr>
    </w:p>
    <w:p w:rsidR="00EA16DE" w:rsidRPr="00EA16DE" w:rsidRDefault="00EA16DE" w:rsidP="00EA16DE">
      <w:pPr>
        <w:pStyle w:val="aff6"/>
        <w:numPr>
          <w:ilvl w:val="0"/>
          <w:numId w:val="22"/>
        </w:numPr>
        <w:spacing w:before="120" w:line="360" w:lineRule="auto"/>
        <w:jc w:val="both"/>
        <w:rPr>
          <w:rFonts w:ascii="Tahoma" w:hAnsi="Tahoma"/>
          <w:b/>
          <w:bCs/>
          <w:snapToGrid w:val="0"/>
          <w:color w:val="000000"/>
          <w:sz w:val="24"/>
        </w:rPr>
      </w:pPr>
      <w:r w:rsidRPr="00060277">
        <w:rPr>
          <w:rFonts w:ascii="Tahoma" w:hAnsi="Tahoma" w:hint="cs"/>
          <w:b/>
          <w:bCs/>
          <w:snapToGrid w:val="0"/>
          <w:color w:val="000000"/>
          <w:sz w:val="24"/>
          <w:u w:val="single"/>
          <w:rtl/>
        </w:rPr>
        <w:t>דרישות נוספות</w:t>
      </w:r>
      <w:r w:rsidRPr="00EA16DE">
        <w:rPr>
          <w:rFonts w:ascii="Tahoma" w:hAnsi="Tahoma" w:hint="cs"/>
          <w:b/>
          <w:bCs/>
          <w:snapToGrid w:val="0"/>
          <w:color w:val="000000"/>
          <w:sz w:val="24"/>
          <w:rtl/>
        </w:rPr>
        <w:t>:</w:t>
      </w:r>
    </w:p>
    <w:p w:rsidR="00EA16DE" w:rsidRDefault="00EA16DE" w:rsidP="00270808">
      <w:pPr>
        <w:spacing w:line="360" w:lineRule="auto"/>
        <w:ind w:left="1291" w:hanging="931"/>
        <w:jc w:val="both"/>
        <w:rPr>
          <w:rFonts w:ascii="Tahoma" w:hAnsi="Tahoma"/>
          <w:snapToGrid w:val="0"/>
          <w:color w:val="000000"/>
          <w:sz w:val="24"/>
          <w:rtl/>
        </w:rPr>
      </w:pPr>
      <w:r>
        <w:rPr>
          <w:rFonts w:ascii="Tahoma" w:hAnsi="Tahoma" w:hint="cs"/>
          <w:snapToGrid w:val="0"/>
          <w:color w:val="000000"/>
          <w:sz w:val="24"/>
          <w:rtl/>
        </w:rPr>
        <w:t xml:space="preserve">              </w:t>
      </w:r>
      <w:r w:rsidRPr="00B02FA4">
        <w:rPr>
          <w:rFonts w:ascii="Tahoma" w:hAnsi="Tahoma" w:hint="cs"/>
          <w:snapToGrid w:val="0"/>
          <w:color w:val="000000"/>
          <w:sz w:val="24"/>
          <w:rtl/>
        </w:rPr>
        <w:t>בנוסף לצילום התרמי, מוזאיקה של החלקות המצולמות ב-</w:t>
      </w:r>
      <w:r w:rsidRPr="00B02FA4">
        <w:rPr>
          <w:rFonts w:ascii="Tahoma" w:hAnsi="Tahoma"/>
          <w:snapToGrid w:val="0"/>
          <w:color w:val="000000"/>
          <w:sz w:val="24"/>
        </w:rPr>
        <w:t>RGB</w:t>
      </w:r>
      <w:r w:rsidR="00270808" w:rsidRPr="00B02FA4">
        <w:rPr>
          <w:rFonts w:ascii="Tahoma" w:hAnsi="Tahoma" w:hint="cs"/>
          <w:snapToGrid w:val="0"/>
          <w:color w:val="000000"/>
          <w:sz w:val="24"/>
          <w:rtl/>
        </w:rPr>
        <w:t xml:space="preserve"> </w:t>
      </w:r>
      <w:r w:rsidR="00270808" w:rsidRPr="00B02FA4">
        <w:rPr>
          <w:rFonts w:ascii="Tahoma" w:hAnsi="Tahoma" w:hint="cs"/>
          <w:snapToGrid w:val="0"/>
          <w:sz w:val="24"/>
          <w:rtl/>
        </w:rPr>
        <w:t>מעוגנות גיאוגרפית</w:t>
      </w:r>
      <w:r w:rsidRPr="00B02FA4">
        <w:rPr>
          <w:rFonts w:ascii="Tahoma" w:hAnsi="Tahoma" w:hint="cs"/>
          <w:snapToGrid w:val="0"/>
          <w:color w:val="000000"/>
          <w:sz w:val="24"/>
          <w:rtl/>
        </w:rPr>
        <w:t>,</w:t>
      </w:r>
      <w:r>
        <w:rPr>
          <w:rFonts w:ascii="Tahoma" w:hAnsi="Tahoma" w:hint="cs"/>
          <w:snapToGrid w:val="0"/>
          <w:color w:val="000000"/>
          <w:sz w:val="24"/>
          <w:rtl/>
        </w:rPr>
        <w:t xml:space="preserve"> ברזולוציה של 5 - 50 ס"מ לפיקסל.</w:t>
      </w:r>
    </w:p>
    <w:p w:rsidR="003948D2" w:rsidRDefault="003948D2" w:rsidP="003948D2">
      <w:pPr>
        <w:spacing w:line="360" w:lineRule="auto"/>
        <w:rPr>
          <w:rtl/>
        </w:rPr>
      </w:pPr>
    </w:p>
    <w:p w:rsidR="000D245A" w:rsidRPr="00B02FA4" w:rsidRDefault="00E7673C" w:rsidP="00E7673C">
      <w:pPr>
        <w:spacing w:line="360" w:lineRule="auto"/>
        <w:ind w:left="26"/>
        <w:jc w:val="both"/>
        <w:rPr>
          <w:b/>
          <w:bCs/>
          <w:color w:val="000000" w:themeColor="text1"/>
          <w:sz w:val="28"/>
          <w:szCs w:val="28"/>
          <w:rtl/>
        </w:rPr>
      </w:pPr>
      <w:r w:rsidRPr="00B02FA4">
        <w:rPr>
          <w:b/>
          <w:bCs/>
          <w:color w:val="000000" w:themeColor="text1"/>
          <w:sz w:val="28"/>
          <w:szCs w:val="28"/>
          <w:rtl/>
        </w:rPr>
        <w:t>8.</w:t>
      </w:r>
      <w:r w:rsidRPr="00B02FA4">
        <w:rPr>
          <w:b/>
          <w:bCs/>
          <w:color w:val="000000" w:themeColor="text1"/>
          <w:sz w:val="28"/>
          <w:szCs w:val="28"/>
          <w:rtl/>
        </w:rPr>
        <w:tab/>
      </w:r>
      <w:r w:rsidRPr="00B02FA4">
        <w:rPr>
          <w:rFonts w:hint="eastAsia"/>
          <w:b/>
          <w:bCs/>
          <w:color w:val="000000" w:themeColor="text1"/>
          <w:sz w:val="28"/>
          <w:szCs w:val="28"/>
          <w:u w:val="single"/>
          <w:rtl/>
        </w:rPr>
        <w:t>מידע</w:t>
      </w:r>
      <w:r w:rsidRPr="00B02FA4">
        <w:rPr>
          <w:b/>
          <w:bCs/>
          <w:color w:val="000000" w:themeColor="text1"/>
          <w:sz w:val="28"/>
          <w:szCs w:val="28"/>
          <w:u w:val="single"/>
          <w:rtl/>
        </w:rPr>
        <w:t xml:space="preserve"> </w:t>
      </w:r>
      <w:r w:rsidRPr="00B02FA4">
        <w:rPr>
          <w:rFonts w:hint="eastAsia"/>
          <w:b/>
          <w:bCs/>
          <w:color w:val="000000" w:themeColor="text1"/>
          <w:sz w:val="28"/>
          <w:szCs w:val="28"/>
          <w:u w:val="single"/>
          <w:rtl/>
        </w:rPr>
        <w:t>כללי</w:t>
      </w:r>
      <w:r w:rsidRPr="00B02FA4">
        <w:rPr>
          <w:b/>
          <w:bCs/>
          <w:color w:val="000000" w:themeColor="text1"/>
          <w:sz w:val="28"/>
          <w:szCs w:val="28"/>
          <w:u w:val="single"/>
          <w:rtl/>
        </w:rPr>
        <w:t xml:space="preserve"> </w:t>
      </w:r>
      <w:r w:rsidRPr="00B02FA4">
        <w:rPr>
          <w:b/>
          <w:bCs/>
          <w:color w:val="000000" w:themeColor="text1"/>
          <w:sz w:val="28"/>
          <w:szCs w:val="28"/>
        </w:rPr>
        <w:t xml:space="preserve">  </w:t>
      </w:r>
      <w:r w:rsidRPr="00B02FA4">
        <w:rPr>
          <w:b/>
          <w:bCs/>
          <w:color w:val="000000" w:themeColor="text1"/>
          <w:sz w:val="28"/>
          <w:szCs w:val="28"/>
          <w:rtl/>
        </w:rPr>
        <w:t xml:space="preserve">  </w:t>
      </w:r>
    </w:p>
    <w:p w:rsidR="000D245A" w:rsidRPr="00B02FA4" w:rsidRDefault="000D245A" w:rsidP="00270808">
      <w:pPr>
        <w:numPr>
          <w:ilvl w:val="0"/>
          <w:numId w:val="11"/>
        </w:numPr>
        <w:spacing w:line="360" w:lineRule="auto"/>
        <w:rPr>
          <w:color w:val="000000" w:themeColor="text1"/>
          <w:rtl/>
        </w:rPr>
      </w:pPr>
      <w:r w:rsidRPr="00B02FA4">
        <w:rPr>
          <w:rFonts w:hint="eastAsia"/>
          <w:color w:val="000000" w:themeColor="text1"/>
          <w:rtl/>
        </w:rPr>
        <w:t>מקום</w:t>
      </w:r>
      <w:r w:rsidRPr="00B02FA4">
        <w:rPr>
          <w:color w:val="000000" w:themeColor="text1"/>
          <w:rtl/>
        </w:rPr>
        <w:t xml:space="preserve"> </w:t>
      </w:r>
      <w:r w:rsidRPr="00B02FA4">
        <w:rPr>
          <w:rFonts w:hint="eastAsia"/>
          <w:color w:val="000000" w:themeColor="text1"/>
          <w:rtl/>
        </w:rPr>
        <w:t>אספקה</w:t>
      </w:r>
      <w:r w:rsidRPr="00B02FA4">
        <w:rPr>
          <w:color w:val="000000" w:themeColor="text1"/>
          <w:rtl/>
        </w:rPr>
        <w:t xml:space="preserve"> – </w:t>
      </w:r>
      <w:r w:rsidRPr="00B02FA4">
        <w:rPr>
          <w:rFonts w:hint="eastAsia"/>
          <w:color w:val="000000" w:themeColor="text1"/>
          <w:rtl/>
        </w:rPr>
        <w:t>מכון</w:t>
      </w:r>
      <w:r w:rsidRPr="00B02FA4">
        <w:rPr>
          <w:color w:val="000000" w:themeColor="text1"/>
          <w:rtl/>
        </w:rPr>
        <w:t xml:space="preserve"> </w:t>
      </w:r>
      <w:r w:rsidRPr="00B02FA4">
        <w:rPr>
          <w:rFonts w:hint="eastAsia"/>
          <w:color w:val="000000" w:themeColor="text1"/>
          <w:rtl/>
        </w:rPr>
        <w:t>וולקני</w:t>
      </w:r>
      <w:r w:rsidRPr="00B02FA4">
        <w:rPr>
          <w:color w:val="000000" w:themeColor="text1"/>
          <w:rtl/>
        </w:rPr>
        <w:t xml:space="preserve"> – </w:t>
      </w:r>
      <w:r w:rsidRPr="00B02FA4">
        <w:rPr>
          <w:rFonts w:hint="eastAsia"/>
          <w:color w:val="000000" w:themeColor="text1"/>
          <w:rtl/>
        </w:rPr>
        <w:t>המכון</w:t>
      </w:r>
      <w:r w:rsidRPr="00B02FA4">
        <w:rPr>
          <w:color w:val="000000" w:themeColor="text1"/>
          <w:rtl/>
        </w:rPr>
        <w:t xml:space="preserve"> </w:t>
      </w:r>
      <w:r w:rsidR="00270808" w:rsidRPr="00B02FA4">
        <w:rPr>
          <w:rFonts w:hint="cs"/>
          <w:color w:val="000000" w:themeColor="text1"/>
          <w:rtl/>
        </w:rPr>
        <w:t>להנדסה חקלאית</w:t>
      </w:r>
      <w:r w:rsidRPr="00B02FA4">
        <w:rPr>
          <w:color w:val="000000" w:themeColor="text1"/>
          <w:rtl/>
        </w:rPr>
        <w:t xml:space="preserve"> - </w:t>
      </w:r>
      <w:r w:rsidRPr="00B02FA4">
        <w:rPr>
          <w:rFonts w:hint="eastAsia"/>
          <w:color w:val="000000" w:themeColor="text1"/>
          <w:rtl/>
        </w:rPr>
        <w:t>ראשל</w:t>
      </w:r>
      <w:r w:rsidRPr="00B02FA4">
        <w:rPr>
          <w:color w:val="000000" w:themeColor="text1"/>
          <w:rtl/>
        </w:rPr>
        <w:t>"</w:t>
      </w:r>
      <w:r w:rsidRPr="00B02FA4">
        <w:rPr>
          <w:rFonts w:hint="eastAsia"/>
          <w:color w:val="000000" w:themeColor="text1"/>
          <w:rtl/>
        </w:rPr>
        <w:t>צ</w:t>
      </w:r>
      <w:r w:rsidRPr="00B02FA4">
        <w:rPr>
          <w:color w:val="000000" w:themeColor="text1"/>
          <w:rtl/>
        </w:rPr>
        <w:t>.</w:t>
      </w:r>
    </w:p>
    <w:p w:rsidR="00CF7AA3" w:rsidRPr="00B02FA4" w:rsidRDefault="00653F0E" w:rsidP="00E414A0">
      <w:pPr>
        <w:numPr>
          <w:ilvl w:val="0"/>
          <w:numId w:val="11"/>
        </w:numPr>
        <w:spacing w:line="360" w:lineRule="auto"/>
        <w:rPr>
          <w:color w:val="000000" w:themeColor="text1"/>
        </w:rPr>
      </w:pPr>
      <w:r w:rsidRPr="00B02FA4">
        <w:rPr>
          <w:rFonts w:hint="cs"/>
          <w:color w:val="000000" w:themeColor="text1"/>
          <w:rtl/>
        </w:rPr>
        <w:t>מועד אספקת ה</w:t>
      </w:r>
      <w:r w:rsidR="00E414A0" w:rsidRPr="00B02FA4">
        <w:rPr>
          <w:rFonts w:hint="cs"/>
          <w:color w:val="000000" w:themeColor="text1"/>
          <w:rtl/>
        </w:rPr>
        <w:t>ת</w:t>
      </w:r>
      <w:r w:rsidRPr="00B02FA4">
        <w:rPr>
          <w:rFonts w:hint="cs"/>
          <w:color w:val="000000" w:themeColor="text1"/>
          <w:rtl/>
        </w:rPr>
        <w:t>צלומים יוחלט על ידי הצדדים אבל לא י</w:t>
      </w:r>
      <w:r w:rsidR="00417C8C" w:rsidRPr="00B02FA4">
        <w:rPr>
          <w:rFonts w:hint="cs"/>
          <w:color w:val="000000" w:themeColor="text1"/>
          <w:rtl/>
        </w:rPr>
        <w:t>ותר מ- 48 שעות מתום מועד הצילום.</w:t>
      </w:r>
    </w:p>
    <w:p w:rsidR="00747B32" w:rsidRPr="00076E14" w:rsidRDefault="00747B32" w:rsidP="00747B32">
      <w:pPr>
        <w:pStyle w:val="aff6"/>
        <w:numPr>
          <w:ilvl w:val="0"/>
          <w:numId w:val="11"/>
        </w:numPr>
        <w:spacing w:line="360" w:lineRule="auto"/>
        <w:rPr>
          <w:rFonts w:ascii="Tahoma" w:hAnsi="Tahoma"/>
          <w:snapToGrid w:val="0"/>
          <w:sz w:val="24"/>
        </w:rPr>
      </w:pPr>
      <w:r w:rsidRPr="00076E14">
        <w:rPr>
          <w:rFonts w:ascii="Tahoma" w:hAnsi="Tahoma" w:hint="eastAsia"/>
          <w:snapToGrid w:val="0"/>
          <w:sz w:val="24"/>
          <w:rtl/>
        </w:rPr>
        <w:t>אנו</w:t>
      </w:r>
      <w:r w:rsidRPr="00076E14">
        <w:rPr>
          <w:rFonts w:ascii="Tahoma" w:hAnsi="Tahoma"/>
          <w:snapToGrid w:val="0"/>
          <w:sz w:val="24"/>
          <w:rtl/>
        </w:rPr>
        <w:t xml:space="preserve"> </w:t>
      </w:r>
      <w:r w:rsidRPr="00076E14">
        <w:rPr>
          <w:rFonts w:ascii="Tahoma" w:hAnsi="Tahoma" w:hint="eastAsia"/>
          <w:snapToGrid w:val="0"/>
          <w:sz w:val="24"/>
          <w:rtl/>
        </w:rPr>
        <w:t>מעריכים</w:t>
      </w:r>
      <w:r w:rsidRPr="00076E14">
        <w:rPr>
          <w:rFonts w:ascii="Tahoma" w:hAnsi="Tahoma"/>
          <w:snapToGrid w:val="0"/>
          <w:sz w:val="24"/>
          <w:rtl/>
        </w:rPr>
        <w:t xml:space="preserve"> </w:t>
      </w:r>
      <w:r w:rsidRPr="00076E14">
        <w:rPr>
          <w:rFonts w:ascii="Tahoma" w:hAnsi="Tahoma" w:hint="eastAsia"/>
          <w:snapToGrid w:val="0"/>
          <w:sz w:val="24"/>
          <w:rtl/>
        </w:rPr>
        <w:t>כי</w:t>
      </w:r>
      <w:r w:rsidRPr="00076E14">
        <w:rPr>
          <w:rFonts w:ascii="Tahoma" w:hAnsi="Tahoma"/>
          <w:snapToGrid w:val="0"/>
          <w:sz w:val="24"/>
          <w:rtl/>
        </w:rPr>
        <w:t xml:space="preserve"> </w:t>
      </w:r>
      <w:r w:rsidRPr="00076E14">
        <w:rPr>
          <w:rFonts w:ascii="Tahoma" w:hAnsi="Tahoma" w:hint="eastAsia"/>
          <w:snapToGrid w:val="0"/>
          <w:sz w:val="24"/>
          <w:rtl/>
        </w:rPr>
        <w:t>מספר</w:t>
      </w:r>
      <w:r w:rsidRPr="00076E14">
        <w:rPr>
          <w:rFonts w:ascii="Tahoma" w:hAnsi="Tahoma"/>
          <w:snapToGrid w:val="0"/>
          <w:sz w:val="24"/>
          <w:rtl/>
        </w:rPr>
        <w:t xml:space="preserve"> </w:t>
      </w:r>
      <w:r w:rsidRPr="00076E14">
        <w:rPr>
          <w:rFonts w:ascii="Tahoma" w:hAnsi="Tahoma" w:hint="eastAsia"/>
          <w:snapToGrid w:val="0"/>
          <w:sz w:val="24"/>
          <w:rtl/>
        </w:rPr>
        <w:t>הגיחות</w:t>
      </w:r>
      <w:r w:rsidRPr="00076E14">
        <w:rPr>
          <w:rFonts w:ascii="Tahoma" w:hAnsi="Tahoma"/>
          <w:snapToGrid w:val="0"/>
          <w:sz w:val="24"/>
          <w:rtl/>
        </w:rPr>
        <w:t xml:space="preserve"> </w:t>
      </w:r>
      <w:r w:rsidRPr="00076E14">
        <w:rPr>
          <w:rFonts w:ascii="Tahoma" w:hAnsi="Tahoma" w:hint="eastAsia"/>
          <w:snapToGrid w:val="0"/>
          <w:sz w:val="24"/>
          <w:rtl/>
        </w:rPr>
        <w:t>הצפויות</w:t>
      </w:r>
      <w:r w:rsidRPr="00076E14">
        <w:rPr>
          <w:rFonts w:ascii="Tahoma" w:hAnsi="Tahoma"/>
          <w:snapToGrid w:val="0"/>
          <w:sz w:val="24"/>
          <w:rtl/>
        </w:rPr>
        <w:t xml:space="preserve"> </w:t>
      </w:r>
      <w:r w:rsidRPr="00076E14">
        <w:rPr>
          <w:rFonts w:ascii="Tahoma" w:hAnsi="Tahoma" w:hint="eastAsia"/>
          <w:snapToGrid w:val="0"/>
          <w:sz w:val="24"/>
          <w:rtl/>
        </w:rPr>
        <w:t>במהלך</w:t>
      </w:r>
      <w:r w:rsidRPr="00076E14">
        <w:rPr>
          <w:rFonts w:ascii="Tahoma" w:hAnsi="Tahoma"/>
          <w:snapToGrid w:val="0"/>
          <w:sz w:val="24"/>
          <w:rtl/>
        </w:rPr>
        <w:t xml:space="preserve"> 2011-2012 </w:t>
      </w:r>
      <w:r w:rsidRPr="00076E14">
        <w:rPr>
          <w:rFonts w:ascii="Tahoma" w:hAnsi="Tahoma" w:hint="eastAsia"/>
          <w:snapToGrid w:val="0"/>
          <w:sz w:val="24"/>
          <w:rtl/>
        </w:rPr>
        <w:t>הוא</w:t>
      </w:r>
      <w:r w:rsidRPr="00076E14">
        <w:rPr>
          <w:rFonts w:ascii="Tahoma" w:hAnsi="Tahoma"/>
          <w:snapToGrid w:val="0"/>
          <w:sz w:val="24"/>
          <w:rtl/>
        </w:rPr>
        <w:t xml:space="preserve"> 10 </w:t>
      </w:r>
      <w:r w:rsidRPr="00076E14">
        <w:rPr>
          <w:rFonts w:ascii="Tahoma" w:hAnsi="Tahoma" w:hint="eastAsia"/>
          <w:snapToGrid w:val="0"/>
          <w:sz w:val="24"/>
          <w:rtl/>
        </w:rPr>
        <w:t>גיחות</w:t>
      </w:r>
      <w:r w:rsidRPr="00076E14">
        <w:rPr>
          <w:rFonts w:ascii="Tahoma" w:hAnsi="Tahoma"/>
          <w:snapToGrid w:val="0"/>
          <w:sz w:val="24"/>
          <w:rtl/>
        </w:rPr>
        <w:t xml:space="preserve"> </w:t>
      </w:r>
      <w:r w:rsidRPr="00076E14">
        <w:rPr>
          <w:rFonts w:ascii="Tahoma" w:hAnsi="Tahoma" w:hint="eastAsia"/>
          <w:snapToGrid w:val="0"/>
          <w:sz w:val="24"/>
          <w:rtl/>
        </w:rPr>
        <w:t>בשנה</w:t>
      </w:r>
      <w:r w:rsidR="00076E14" w:rsidRPr="00076E14">
        <w:rPr>
          <w:rFonts w:ascii="Tahoma" w:hAnsi="Tahoma" w:hint="cs"/>
          <w:snapToGrid w:val="0"/>
          <w:sz w:val="24"/>
          <w:rtl/>
        </w:rPr>
        <w:t>.</w:t>
      </w:r>
    </w:p>
    <w:p w:rsidR="00076E14" w:rsidRPr="00076E14" w:rsidRDefault="00076E14" w:rsidP="00076E14">
      <w:pPr>
        <w:pStyle w:val="aff6"/>
        <w:spacing w:line="360" w:lineRule="auto"/>
        <w:ind w:left="1466"/>
        <w:rPr>
          <w:rFonts w:ascii="Tahoma" w:hAnsi="Tahoma"/>
          <w:snapToGrid w:val="0"/>
          <w:sz w:val="24"/>
          <w:rtl/>
        </w:rPr>
      </w:pPr>
      <w:r w:rsidRPr="00076E14">
        <w:rPr>
          <w:rFonts w:ascii="Tahoma" w:hAnsi="Tahoma" w:hint="cs"/>
          <w:snapToGrid w:val="0"/>
          <w:sz w:val="24"/>
          <w:rtl/>
        </w:rPr>
        <w:t>מספר זה אינו מחייב כמינימום או כמקסימום.</w:t>
      </w:r>
    </w:p>
    <w:p w:rsidR="00747B32" w:rsidRPr="00076E14" w:rsidRDefault="002261AF" w:rsidP="00747B32">
      <w:pPr>
        <w:pStyle w:val="aff6"/>
        <w:numPr>
          <w:ilvl w:val="0"/>
          <w:numId w:val="11"/>
        </w:numPr>
        <w:spacing w:line="360" w:lineRule="auto"/>
        <w:rPr>
          <w:rFonts w:ascii="Tahoma" w:hAnsi="Tahoma"/>
          <w:snapToGrid w:val="0"/>
          <w:sz w:val="24"/>
        </w:rPr>
      </w:pPr>
      <w:r w:rsidRPr="00076E14">
        <w:rPr>
          <w:rFonts w:ascii="Tahoma" w:hAnsi="Tahoma" w:hint="cs"/>
          <w:snapToGrid w:val="0"/>
          <w:sz w:val="24"/>
          <w:rtl/>
        </w:rPr>
        <w:t>הקריאה לגיחה תהיה שבועיים לפני הגיחה.</w:t>
      </w:r>
    </w:p>
    <w:p w:rsidR="00CF7AA3" w:rsidRPr="00B02FA4" w:rsidRDefault="00CF7AA3" w:rsidP="000D245A">
      <w:pPr>
        <w:spacing w:line="360" w:lineRule="auto"/>
        <w:rPr>
          <w:b/>
          <w:bCs/>
          <w:color w:val="000000" w:themeColor="text1"/>
          <w:sz w:val="32"/>
          <w:szCs w:val="32"/>
          <w:u w:val="single"/>
          <w:rtl/>
        </w:rPr>
      </w:pPr>
    </w:p>
    <w:p w:rsidR="000D245A" w:rsidRPr="00B02FA4" w:rsidRDefault="00B26940" w:rsidP="00B26940">
      <w:pPr>
        <w:ind w:left="26"/>
        <w:rPr>
          <w:b/>
          <w:bCs/>
          <w:color w:val="000000" w:themeColor="text1"/>
          <w:sz w:val="28"/>
          <w:szCs w:val="28"/>
          <w:u w:val="single"/>
          <w:rtl/>
        </w:rPr>
      </w:pPr>
      <w:r w:rsidRPr="00B02FA4">
        <w:rPr>
          <w:b/>
          <w:bCs/>
          <w:color w:val="000000" w:themeColor="text1"/>
          <w:sz w:val="28"/>
          <w:szCs w:val="28"/>
          <w:rtl/>
        </w:rPr>
        <w:t>9.</w:t>
      </w:r>
      <w:r w:rsidRPr="00B02FA4">
        <w:rPr>
          <w:b/>
          <w:bCs/>
          <w:color w:val="000000" w:themeColor="text1"/>
          <w:sz w:val="28"/>
          <w:szCs w:val="28"/>
          <w:rtl/>
        </w:rPr>
        <w:tab/>
      </w:r>
      <w:r w:rsidR="000D245A" w:rsidRPr="00B02FA4">
        <w:rPr>
          <w:b/>
          <w:bCs/>
          <w:color w:val="000000" w:themeColor="text1"/>
          <w:sz w:val="28"/>
          <w:szCs w:val="28"/>
          <w:rtl/>
        </w:rPr>
        <w:t xml:space="preserve"> </w:t>
      </w:r>
      <w:r w:rsidR="000D245A" w:rsidRPr="00B02FA4">
        <w:rPr>
          <w:rFonts w:hint="eastAsia"/>
          <w:b/>
          <w:bCs/>
          <w:color w:val="000000" w:themeColor="text1"/>
          <w:sz w:val="28"/>
          <w:szCs w:val="28"/>
          <w:u w:val="single"/>
          <w:rtl/>
        </w:rPr>
        <w:t>הצעת</w:t>
      </w:r>
      <w:r w:rsidR="000D245A" w:rsidRPr="00B02FA4">
        <w:rPr>
          <w:b/>
          <w:bCs/>
          <w:color w:val="000000" w:themeColor="text1"/>
          <w:sz w:val="28"/>
          <w:szCs w:val="28"/>
          <w:u w:val="single"/>
          <w:rtl/>
        </w:rPr>
        <w:t xml:space="preserve"> </w:t>
      </w:r>
      <w:r w:rsidR="000D245A" w:rsidRPr="00B02FA4">
        <w:rPr>
          <w:rFonts w:hint="eastAsia"/>
          <w:b/>
          <w:bCs/>
          <w:color w:val="000000" w:themeColor="text1"/>
          <w:sz w:val="28"/>
          <w:szCs w:val="28"/>
          <w:u w:val="single"/>
          <w:rtl/>
        </w:rPr>
        <w:t>המחיר</w:t>
      </w:r>
    </w:p>
    <w:p w:rsidR="000D245A" w:rsidRPr="00B02FA4" w:rsidRDefault="000D245A" w:rsidP="000D245A">
      <w:pPr>
        <w:tabs>
          <w:tab w:val="left" w:pos="840"/>
        </w:tabs>
        <w:ind w:left="85"/>
        <w:rPr>
          <w:b/>
          <w:bCs/>
          <w:color w:val="000000" w:themeColor="text1"/>
          <w:sz w:val="28"/>
          <w:szCs w:val="28"/>
          <w:u w:val="single"/>
          <w:rtl/>
        </w:rPr>
      </w:pPr>
    </w:p>
    <w:p w:rsidR="000D245A" w:rsidRPr="00B02FA4" w:rsidRDefault="001E081F" w:rsidP="00E414A0">
      <w:pPr>
        <w:spacing w:line="360" w:lineRule="auto"/>
        <w:rPr>
          <w:bCs/>
          <w:color w:val="000000" w:themeColor="text1"/>
          <w:u w:val="single"/>
          <w:rtl/>
        </w:rPr>
      </w:pPr>
      <w:r w:rsidRPr="00B02FA4">
        <w:rPr>
          <w:rFonts w:hint="cs"/>
          <w:color w:val="000000" w:themeColor="text1"/>
          <w:rtl/>
        </w:rPr>
        <w:t xml:space="preserve">                1.    </w:t>
      </w:r>
      <w:r w:rsidR="000D245A" w:rsidRPr="00B02FA4">
        <w:rPr>
          <w:rFonts w:hint="eastAsia"/>
          <w:color w:val="000000" w:themeColor="text1"/>
          <w:rtl/>
        </w:rPr>
        <w:t>הצעת</w:t>
      </w:r>
      <w:r w:rsidR="000D245A" w:rsidRPr="00B02FA4">
        <w:rPr>
          <w:color w:val="000000" w:themeColor="text1"/>
          <w:rtl/>
        </w:rPr>
        <w:t xml:space="preserve"> </w:t>
      </w:r>
      <w:r w:rsidR="000D245A" w:rsidRPr="00B02FA4">
        <w:rPr>
          <w:rFonts w:hint="eastAsia"/>
          <w:color w:val="000000" w:themeColor="text1"/>
          <w:rtl/>
        </w:rPr>
        <w:t>המחיר</w:t>
      </w:r>
      <w:r w:rsidR="000D245A" w:rsidRPr="00B02FA4">
        <w:rPr>
          <w:color w:val="000000" w:themeColor="text1"/>
          <w:rtl/>
        </w:rPr>
        <w:t xml:space="preserve"> </w:t>
      </w:r>
      <w:r w:rsidR="000D245A" w:rsidRPr="00B02FA4">
        <w:rPr>
          <w:rFonts w:hint="eastAsia"/>
          <w:bCs/>
          <w:color w:val="000000" w:themeColor="text1"/>
          <w:u w:val="single"/>
          <w:rtl/>
        </w:rPr>
        <w:t>תוגש</w:t>
      </w:r>
      <w:r w:rsidR="000D245A" w:rsidRPr="00B02FA4">
        <w:rPr>
          <w:bCs/>
          <w:color w:val="000000" w:themeColor="text1"/>
          <w:u w:val="single"/>
          <w:rtl/>
        </w:rPr>
        <w:t xml:space="preserve"> </w:t>
      </w:r>
      <w:r w:rsidR="000D245A" w:rsidRPr="00B02FA4">
        <w:rPr>
          <w:rFonts w:hint="eastAsia"/>
          <w:bCs/>
          <w:color w:val="000000" w:themeColor="text1"/>
          <w:u w:val="single"/>
          <w:rtl/>
        </w:rPr>
        <w:t>בשקלים</w:t>
      </w:r>
      <w:r w:rsidR="000D245A" w:rsidRPr="00B02FA4">
        <w:rPr>
          <w:bCs/>
          <w:color w:val="000000" w:themeColor="text1"/>
          <w:u w:val="single"/>
          <w:rtl/>
        </w:rPr>
        <w:t xml:space="preserve"> </w:t>
      </w:r>
      <w:r w:rsidR="000D245A" w:rsidRPr="00B02FA4">
        <w:rPr>
          <w:rFonts w:hint="eastAsia"/>
          <w:bCs/>
          <w:color w:val="000000" w:themeColor="text1"/>
          <w:u w:val="single"/>
          <w:rtl/>
        </w:rPr>
        <w:t>חדשים</w:t>
      </w:r>
      <w:r w:rsidR="000D245A" w:rsidRPr="00B02FA4">
        <w:rPr>
          <w:bCs/>
          <w:color w:val="000000" w:themeColor="text1"/>
          <w:u w:val="single"/>
          <w:rtl/>
        </w:rPr>
        <w:t xml:space="preserve"> </w:t>
      </w:r>
      <w:r w:rsidR="000D245A" w:rsidRPr="00B02FA4">
        <w:rPr>
          <w:rFonts w:hint="eastAsia"/>
          <w:bCs/>
          <w:color w:val="000000" w:themeColor="text1"/>
          <w:u w:val="single"/>
          <w:rtl/>
        </w:rPr>
        <w:t>בלבד</w:t>
      </w:r>
      <w:r w:rsidR="000D245A" w:rsidRPr="00B02FA4">
        <w:rPr>
          <w:bCs/>
          <w:color w:val="000000" w:themeColor="text1"/>
          <w:u w:val="single"/>
          <w:rtl/>
        </w:rPr>
        <w:t xml:space="preserve"> </w:t>
      </w:r>
      <w:r w:rsidR="00510E1A" w:rsidRPr="00B02FA4">
        <w:rPr>
          <w:rFonts w:hint="cs"/>
          <w:bCs/>
          <w:color w:val="000000" w:themeColor="text1"/>
          <w:u w:val="single"/>
          <w:rtl/>
        </w:rPr>
        <w:t>לגיחה</w:t>
      </w:r>
      <w:r w:rsidR="00E414A0" w:rsidRPr="00B02FA4">
        <w:rPr>
          <w:rFonts w:hint="cs"/>
          <w:bCs/>
          <w:color w:val="000000" w:themeColor="text1"/>
          <w:u w:val="single"/>
          <w:rtl/>
        </w:rPr>
        <w:t xml:space="preserve"> </w:t>
      </w:r>
      <w:r w:rsidR="000D245A" w:rsidRPr="00B02FA4">
        <w:rPr>
          <w:bCs/>
          <w:color w:val="000000" w:themeColor="text1"/>
          <w:u w:val="single"/>
          <w:rtl/>
        </w:rPr>
        <w:t>(</w:t>
      </w:r>
      <w:r w:rsidR="000D245A" w:rsidRPr="00B02FA4">
        <w:rPr>
          <w:rFonts w:hint="eastAsia"/>
          <w:bCs/>
          <w:color w:val="000000" w:themeColor="text1"/>
          <w:u w:val="single"/>
          <w:rtl/>
        </w:rPr>
        <w:t>ללא</w:t>
      </w:r>
      <w:r w:rsidR="000D245A" w:rsidRPr="00B02FA4">
        <w:rPr>
          <w:bCs/>
          <w:color w:val="000000" w:themeColor="text1"/>
          <w:u w:val="single"/>
          <w:rtl/>
        </w:rPr>
        <w:t xml:space="preserve"> </w:t>
      </w:r>
      <w:r w:rsidR="000D245A" w:rsidRPr="00B02FA4">
        <w:rPr>
          <w:rFonts w:hint="eastAsia"/>
          <w:bCs/>
          <w:color w:val="000000" w:themeColor="text1"/>
          <w:u w:val="single"/>
          <w:rtl/>
        </w:rPr>
        <w:t>הצמדה</w:t>
      </w:r>
      <w:r w:rsidR="000D245A" w:rsidRPr="00B02FA4">
        <w:rPr>
          <w:bCs/>
          <w:color w:val="000000" w:themeColor="text1"/>
          <w:u w:val="single"/>
          <w:rtl/>
        </w:rPr>
        <w:t xml:space="preserve"> </w:t>
      </w:r>
      <w:r w:rsidR="000D245A" w:rsidRPr="00B02FA4">
        <w:rPr>
          <w:rFonts w:hint="eastAsia"/>
          <w:bCs/>
          <w:color w:val="000000" w:themeColor="text1"/>
          <w:u w:val="single"/>
          <w:rtl/>
        </w:rPr>
        <w:t>כלשהיא</w:t>
      </w:r>
      <w:r w:rsidR="000D245A" w:rsidRPr="00B02FA4">
        <w:rPr>
          <w:bCs/>
          <w:color w:val="000000" w:themeColor="text1"/>
          <w:u w:val="single"/>
          <w:rtl/>
        </w:rPr>
        <w:t>)</w:t>
      </w:r>
    </w:p>
    <w:p w:rsidR="00510E1A" w:rsidRPr="00B02FA4" w:rsidRDefault="001E081F" w:rsidP="00270808">
      <w:pPr>
        <w:pStyle w:val="aff6"/>
        <w:spacing w:line="360" w:lineRule="auto"/>
        <w:ind w:left="1163"/>
        <w:rPr>
          <w:rFonts w:ascii="Tahoma" w:hAnsi="Tahoma"/>
          <w:snapToGrid w:val="0"/>
          <w:color w:val="000000" w:themeColor="text1"/>
          <w:sz w:val="24"/>
        </w:rPr>
      </w:pPr>
      <w:r w:rsidRPr="00B02FA4">
        <w:rPr>
          <w:rFonts w:hint="cs"/>
          <w:b/>
          <w:color w:val="000000" w:themeColor="text1"/>
          <w:rtl/>
        </w:rPr>
        <w:t xml:space="preserve"> </w:t>
      </w:r>
      <w:r w:rsidR="00E631A6" w:rsidRPr="00B02FA4">
        <w:rPr>
          <w:rFonts w:hint="cs"/>
          <w:b/>
          <w:color w:val="000000" w:themeColor="text1"/>
          <w:rtl/>
        </w:rPr>
        <w:t>(</w:t>
      </w:r>
      <w:r w:rsidR="00510E1A" w:rsidRPr="00B02FA4">
        <w:rPr>
          <w:rFonts w:hint="cs"/>
          <w:b/>
          <w:color w:val="000000" w:themeColor="text1"/>
          <w:rtl/>
        </w:rPr>
        <w:t>כמפורט בסעיף 7 ב' 2 -</w:t>
      </w:r>
      <w:r w:rsidR="00510E1A" w:rsidRPr="00B02FA4">
        <w:rPr>
          <w:rFonts w:hint="cs"/>
          <w:color w:val="000000" w:themeColor="text1"/>
          <w:rtl/>
        </w:rPr>
        <w:t xml:space="preserve"> </w:t>
      </w:r>
      <w:r w:rsidR="00510E1A" w:rsidRPr="00B02FA4">
        <w:rPr>
          <w:rFonts w:ascii="Tahoma" w:hAnsi="Tahoma" w:hint="cs"/>
          <w:snapToGrid w:val="0"/>
          <w:color w:val="000000" w:themeColor="text1"/>
          <w:sz w:val="24"/>
          <w:rtl/>
        </w:rPr>
        <w:t xml:space="preserve">שטח מצולם בכל </w:t>
      </w:r>
      <w:r w:rsidR="00510E1A" w:rsidRPr="00B02FA4">
        <w:rPr>
          <w:rFonts w:ascii="Tahoma" w:hAnsi="Tahoma" w:hint="cs"/>
          <w:snapToGrid w:val="0"/>
          <w:color w:val="000000" w:themeColor="text1"/>
          <w:sz w:val="24"/>
          <w:u w:val="single"/>
          <w:rtl/>
        </w:rPr>
        <w:t>גיחה</w:t>
      </w:r>
      <w:r w:rsidR="00510E1A" w:rsidRPr="00B02FA4">
        <w:rPr>
          <w:rFonts w:ascii="Tahoma" w:hAnsi="Tahoma" w:hint="cs"/>
          <w:snapToGrid w:val="0"/>
          <w:color w:val="000000" w:themeColor="text1"/>
          <w:sz w:val="24"/>
          <w:rtl/>
        </w:rPr>
        <w:t xml:space="preserve"> כ-</w:t>
      </w:r>
      <w:r w:rsidR="00270808" w:rsidRPr="00B02FA4">
        <w:rPr>
          <w:rFonts w:ascii="Tahoma" w:hAnsi="Tahoma" w:hint="cs"/>
          <w:snapToGrid w:val="0"/>
          <w:color w:val="000000" w:themeColor="text1"/>
          <w:sz w:val="24"/>
          <w:rtl/>
        </w:rPr>
        <w:t xml:space="preserve">600-1000 </w:t>
      </w:r>
      <w:r w:rsidR="00510E1A" w:rsidRPr="00B02FA4">
        <w:rPr>
          <w:rFonts w:ascii="Tahoma" w:hAnsi="Tahoma" w:hint="cs"/>
          <w:snapToGrid w:val="0"/>
          <w:color w:val="000000" w:themeColor="text1"/>
          <w:sz w:val="24"/>
          <w:rtl/>
        </w:rPr>
        <w:t>דונם</w:t>
      </w:r>
      <w:r w:rsidR="00E631A6" w:rsidRPr="00B02FA4">
        <w:rPr>
          <w:rFonts w:ascii="Tahoma" w:hAnsi="Tahoma" w:hint="cs"/>
          <w:snapToGrid w:val="0"/>
          <w:color w:val="000000" w:themeColor="text1"/>
          <w:sz w:val="24"/>
          <w:rtl/>
        </w:rPr>
        <w:t>).</w:t>
      </w:r>
    </w:p>
    <w:p w:rsidR="000D245A" w:rsidRPr="00510E1A" w:rsidRDefault="000D245A" w:rsidP="00E414A0">
      <w:pPr>
        <w:tabs>
          <w:tab w:val="left" w:pos="840"/>
        </w:tabs>
        <w:rPr>
          <w:rtl/>
        </w:rPr>
      </w:pPr>
    </w:p>
    <w:p w:rsidR="000D245A" w:rsidRDefault="000D245A" w:rsidP="001E081F">
      <w:pPr>
        <w:ind w:left="866"/>
        <w:rPr>
          <w:rtl/>
        </w:rPr>
      </w:pPr>
      <w:r>
        <w:rPr>
          <w:rtl/>
        </w:rPr>
        <w:t xml:space="preserve">2. </w:t>
      </w:r>
      <w:r w:rsidR="00510E1A">
        <w:rPr>
          <w:rFonts w:hint="cs"/>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sidR="00510E1A">
        <w:rPr>
          <w:rFonts w:hint="cs"/>
          <w:rtl/>
        </w:rPr>
        <w:t xml:space="preserve">  </w:t>
      </w:r>
      <w:r>
        <w:rPr>
          <w:rtl/>
        </w:rP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sidR="003C73F6">
        <w:rPr>
          <w:rFonts w:hint="cs"/>
          <w:rtl/>
        </w:rPr>
        <w:t xml:space="preserve"> והיא תהיה סופית ולא תהיה נתונה לשינויים במהלך השנה</w:t>
      </w:r>
      <w:r>
        <w:rPr>
          <w:rtl/>
        </w:rPr>
        <w:t>.</w:t>
      </w:r>
      <w:r>
        <w:rPr>
          <w:rtl/>
        </w:rPr>
        <w:br/>
      </w:r>
      <w:r>
        <w:rPr>
          <w:rtl/>
        </w:rPr>
        <w:br/>
        <w:t xml:space="preserve">3. </w:t>
      </w:r>
      <w:r w:rsidR="00510E1A">
        <w:rPr>
          <w:rFonts w:hint="cs"/>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0D245A" w:rsidRPr="007131E4" w:rsidRDefault="000D245A" w:rsidP="00FA5930">
      <w:pPr>
        <w:rPr>
          <w:rtl/>
        </w:rPr>
      </w:pPr>
    </w:p>
    <w:p w:rsidR="000D245A" w:rsidRPr="007131E4" w:rsidRDefault="00BC73B2" w:rsidP="00FA5930">
      <w:pPr>
        <w:rPr>
          <w:b/>
          <w:bCs/>
          <w:sz w:val="28"/>
          <w:szCs w:val="28"/>
          <w:u w:val="single"/>
          <w:rtl/>
        </w:rPr>
      </w:pPr>
      <w:r w:rsidRPr="007131E4">
        <w:rPr>
          <w:b/>
          <w:bCs/>
          <w:sz w:val="28"/>
          <w:szCs w:val="28"/>
          <w:rtl/>
        </w:rPr>
        <w:t>1</w:t>
      </w:r>
      <w:r w:rsidR="00FA5930">
        <w:rPr>
          <w:rFonts w:hint="cs"/>
          <w:b/>
          <w:bCs/>
          <w:sz w:val="28"/>
          <w:szCs w:val="28"/>
          <w:rtl/>
        </w:rPr>
        <w:t>0</w:t>
      </w:r>
      <w:r w:rsidRPr="007131E4">
        <w:rPr>
          <w:b/>
          <w:bCs/>
          <w:sz w:val="28"/>
          <w:szCs w:val="28"/>
          <w:rtl/>
        </w:rPr>
        <w:t>.</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934685" w:rsidRPr="007131E4">
        <w:rPr>
          <w:rFonts w:hint="eastAsia"/>
          <w:sz w:val="16"/>
          <w:rtl/>
        </w:rPr>
        <w:t>בש</w:t>
      </w:r>
      <w:r w:rsidR="00265E5C">
        <w:rPr>
          <w:rFonts w:hint="eastAsia"/>
          <w:sz w:val="16"/>
          <w:rtl/>
        </w:rPr>
        <w:t>י</w:t>
      </w:r>
      <w:r w:rsidR="00934685" w:rsidRPr="007131E4">
        <w:rPr>
          <w:rFonts w:hint="eastAsia"/>
          <w:sz w:val="16"/>
          <w:rtl/>
        </w:rPr>
        <w:t>קלול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400041" w:rsidRDefault="00934685" w:rsidP="00400041">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p>
    <w:p w:rsidR="00400041" w:rsidRDefault="00400041" w:rsidP="00400041">
      <w:pPr>
        <w:spacing w:line="360" w:lineRule="auto"/>
        <w:jc w:val="both"/>
        <w:rPr>
          <w:sz w:val="16"/>
          <w:rtl/>
        </w:rPr>
      </w:pPr>
      <w:r>
        <w:rPr>
          <w:rFonts w:hint="cs"/>
          <w:sz w:val="16"/>
          <w:rtl/>
        </w:rPr>
        <w:t xml:space="preserve">                                         </w:t>
      </w:r>
      <w:r w:rsidR="00934685" w:rsidRPr="007131E4">
        <w:rPr>
          <w:rFonts w:hint="eastAsia"/>
          <w:sz w:val="16"/>
          <w:rtl/>
        </w:rPr>
        <w:t>כמשמעותן</w:t>
      </w:r>
      <w:r w:rsidR="00934685" w:rsidRPr="007131E4">
        <w:rPr>
          <w:sz w:val="16"/>
          <w:rtl/>
        </w:rPr>
        <w:t xml:space="preserve"> </w:t>
      </w:r>
      <w:r w:rsidR="00934685" w:rsidRPr="007131E4">
        <w:rPr>
          <w:rFonts w:hint="eastAsia"/>
          <w:sz w:val="16"/>
          <w:rtl/>
        </w:rPr>
        <w:t>בתקנות</w:t>
      </w:r>
      <w:r w:rsidR="00934685" w:rsidRPr="007131E4">
        <w:rPr>
          <w:sz w:val="16"/>
          <w:rtl/>
        </w:rPr>
        <w:t xml:space="preserve"> </w:t>
      </w:r>
      <w:r w:rsidR="00934685" w:rsidRPr="007131E4">
        <w:rPr>
          <w:rFonts w:hint="eastAsia"/>
          <w:sz w:val="16"/>
          <w:rtl/>
        </w:rPr>
        <w:t>חובת</w:t>
      </w:r>
      <w:r w:rsidR="00934685" w:rsidRPr="007131E4">
        <w:rPr>
          <w:sz w:val="16"/>
          <w:rtl/>
        </w:rPr>
        <w:t xml:space="preserve"> </w:t>
      </w:r>
      <w:r w:rsidR="00934685" w:rsidRPr="007131E4">
        <w:rPr>
          <w:rFonts w:hint="eastAsia"/>
          <w:sz w:val="16"/>
          <w:rtl/>
        </w:rPr>
        <w:t>המכרזים</w:t>
      </w:r>
      <w:r w:rsidR="00934685" w:rsidRPr="007131E4">
        <w:rPr>
          <w:sz w:val="16"/>
          <w:rtl/>
        </w:rPr>
        <w:t xml:space="preserve"> (</w:t>
      </w:r>
      <w:r w:rsidR="00934685" w:rsidRPr="007131E4">
        <w:rPr>
          <w:rFonts w:hint="eastAsia"/>
          <w:sz w:val="16"/>
          <w:rtl/>
        </w:rPr>
        <w:t>העדפת</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הארץ</w:t>
      </w:r>
      <w:r w:rsidR="00934685" w:rsidRPr="007131E4">
        <w:rPr>
          <w:sz w:val="16"/>
          <w:rtl/>
        </w:rPr>
        <w:t xml:space="preserve"> </w:t>
      </w:r>
      <w:r w:rsidR="00934685" w:rsidRPr="007131E4">
        <w:rPr>
          <w:rFonts w:hint="eastAsia"/>
          <w:sz w:val="16"/>
          <w:rtl/>
        </w:rPr>
        <w:t>וחובת</w:t>
      </w:r>
      <w:r w:rsidR="00934685" w:rsidRPr="007131E4">
        <w:rPr>
          <w:sz w:val="16"/>
          <w:rtl/>
        </w:rPr>
        <w:t xml:space="preserve"> </w:t>
      </w:r>
      <w:r w:rsidR="00934685" w:rsidRPr="007131E4">
        <w:rPr>
          <w:rFonts w:hint="eastAsia"/>
          <w:sz w:val="16"/>
          <w:rtl/>
        </w:rPr>
        <w:t>שיתוף</w:t>
      </w:r>
      <w:r w:rsidR="00934685" w:rsidRPr="007131E4">
        <w:rPr>
          <w:sz w:val="16"/>
          <w:rtl/>
        </w:rPr>
        <w:t xml:space="preserve"> </w:t>
      </w:r>
      <w:r w:rsidR="00934685" w:rsidRPr="007131E4">
        <w:rPr>
          <w:rFonts w:hint="eastAsia"/>
          <w:sz w:val="16"/>
          <w:rtl/>
        </w:rPr>
        <w:t>פעולה</w:t>
      </w:r>
      <w:r w:rsidR="00934685" w:rsidRPr="007131E4">
        <w:rPr>
          <w:sz w:val="16"/>
          <w:rtl/>
        </w:rPr>
        <w:t xml:space="preserve"> </w:t>
      </w:r>
      <w:r>
        <w:rPr>
          <w:rFonts w:hint="cs"/>
          <w:sz w:val="16"/>
          <w:rtl/>
        </w:rPr>
        <w:t xml:space="preserve">     </w:t>
      </w:r>
    </w:p>
    <w:p w:rsidR="00EF261D" w:rsidRPr="007131E4" w:rsidRDefault="00400041" w:rsidP="00400041">
      <w:pPr>
        <w:spacing w:line="360" w:lineRule="auto"/>
        <w:jc w:val="both"/>
        <w:rPr>
          <w:sz w:val="16"/>
          <w:rtl/>
        </w:rPr>
      </w:pPr>
      <w:r>
        <w:rPr>
          <w:rFonts w:hint="cs"/>
          <w:sz w:val="16"/>
          <w:rtl/>
        </w:rPr>
        <w:t xml:space="preserve">                                         </w:t>
      </w:r>
      <w:r w:rsidR="00934685" w:rsidRPr="007131E4">
        <w:rPr>
          <w:rFonts w:hint="eastAsia"/>
          <w:sz w:val="16"/>
          <w:rtl/>
        </w:rPr>
        <w:t>עסקית</w:t>
      </w:r>
      <w:r w:rsidR="00934685" w:rsidRPr="007131E4">
        <w:rPr>
          <w:sz w:val="16"/>
          <w:rtl/>
        </w:rPr>
        <w:t xml:space="preserve">), </w:t>
      </w:r>
      <w:r w:rsidR="00934685" w:rsidRPr="007131E4">
        <w:rPr>
          <w:rFonts w:hint="eastAsia"/>
          <w:sz w:val="16"/>
          <w:rtl/>
        </w:rPr>
        <w:t>התשנ</w:t>
      </w:r>
      <w:r w:rsidR="00934685" w:rsidRPr="007131E4">
        <w:rPr>
          <w:sz w:val="16"/>
          <w:rtl/>
        </w:rPr>
        <w:t>"</w:t>
      </w:r>
      <w:r w:rsidR="00934685" w:rsidRPr="007131E4">
        <w:rPr>
          <w:rFonts w:hint="eastAsia"/>
          <w:sz w:val="16"/>
          <w:rtl/>
        </w:rPr>
        <w:t>ה</w:t>
      </w:r>
      <w:r w:rsidR="00934685" w:rsidRPr="007131E4">
        <w:rPr>
          <w:sz w:val="16"/>
          <w:rtl/>
        </w:rPr>
        <w:t xml:space="preserve"> </w:t>
      </w:r>
      <w:r w:rsidR="00934685" w:rsidRPr="007131E4">
        <w:rPr>
          <w:sz w:val="16"/>
          <w:vertAlign w:val="superscript"/>
          <w:rtl/>
        </w:rPr>
        <w:t>1955</w:t>
      </w:r>
      <w:r w:rsidR="00934685" w:rsidRPr="007131E4">
        <w:rPr>
          <w:sz w:val="16"/>
          <w:rtl/>
        </w:rPr>
        <w:t>.</w:t>
      </w:r>
    </w:p>
    <w:p w:rsidR="00E414A0" w:rsidRDefault="00226139" w:rsidP="00067A5F">
      <w:pPr>
        <w:spacing w:line="360" w:lineRule="auto"/>
        <w:jc w:val="both"/>
        <w:rPr>
          <w:sz w:val="16"/>
          <w:rtl/>
        </w:rPr>
      </w:pPr>
      <w:r w:rsidRPr="007131E4">
        <w:rPr>
          <w:sz w:val="16"/>
          <w:rtl/>
        </w:rPr>
        <w:tab/>
      </w:r>
      <w:r w:rsidRPr="007131E4">
        <w:rPr>
          <w:sz w:val="16"/>
          <w:rtl/>
        </w:rPr>
        <w:tab/>
      </w:r>
      <w:r w:rsidRPr="007131E4">
        <w:rPr>
          <w:sz w:val="16"/>
          <w:rtl/>
        </w:rPr>
        <w:tab/>
      </w:r>
      <w:r w:rsidR="00E414A0">
        <w:rPr>
          <w:rFonts w:hint="cs"/>
          <w:sz w:val="16"/>
          <w:rtl/>
        </w:rPr>
        <w:t xml:space="preserve">                                      </w:t>
      </w:r>
    </w:p>
    <w:p w:rsidR="00B02FA4" w:rsidRDefault="00B02FA4" w:rsidP="00400041">
      <w:pPr>
        <w:spacing w:line="360" w:lineRule="auto"/>
        <w:jc w:val="both"/>
        <w:rPr>
          <w:sz w:val="16"/>
          <w:rtl/>
        </w:rPr>
      </w:pPr>
    </w:p>
    <w:p w:rsidR="00400041" w:rsidRDefault="00E414A0" w:rsidP="00400041">
      <w:pPr>
        <w:spacing w:line="360" w:lineRule="auto"/>
        <w:jc w:val="both"/>
        <w:rPr>
          <w:sz w:val="16"/>
          <w:rtl/>
        </w:rPr>
      </w:pPr>
      <w:r>
        <w:rPr>
          <w:rFonts w:hint="cs"/>
          <w:sz w:val="16"/>
          <w:rtl/>
        </w:rPr>
        <w:t xml:space="preserve">                                        </w:t>
      </w:r>
      <w:r w:rsidR="00226139" w:rsidRPr="007131E4">
        <w:rPr>
          <w:rFonts w:hint="eastAsia"/>
          <w:sz w:val="16"/>
          <w:rtl/>
        </w:rPr>
        <w:t>לשון</w:t>
      </w:r>
      <w:r w:rsidR="00226139" w:rsidRPr="007131E4">
        <w:rPr>
          <w:sz w:val="16"/>
          <w:rtl/>
        </w:rPr>
        <w:t xml:space="preserve"> </w:t>
      </w:r>
      <w:r w:rsidR="00226139" w:rsidRPr="007131E4">
        <w:rPr>
          <w:rFonts w:hint="eastAsia"/>
          <w:sz w:val="16"/>
          <w:rtl/>
        </w:rPr>
        <w:t>אחר</w:t>
      </w:r>
      <w:r w:rsidR="00226139" w:rsidRPr="007131E4">
        <w:rPr>
          <w:sz w:val="16"/>
          <w:rtl/>
        </w:rPr>
        <w:t xml:space="preserve">: </w:t>
      </w:r>
      <w:r w:rsidR="00226139" w:rsidRPr="007131E4">
        <w:rPr>
          <w:rFonts w:hint="eastAsia"/>
          <w:sz w:val="16"/>
          <w:rtl/>
        </w:rPr>
        <w:t>לעניין</w:t>
      </w:r>
      <w:r w:rsidR="00226139" w:rsidRPr="007131E4">
        <w:rPr>
          <w:sz w:val="16"/>
          <w:rtl/>
        </w:rPr>
        <w:t xml:space="preserve"> </w:t>
      </w:r>
      <w:r w:rsidR="00226139" w:rsidRPr="007131E4">
        <w:rPr>
          <w:rFonts w:hint="eastAsia"/>
          <w:sz w:val="16"/>
          <w:rtl/>
        </w:rPr>
        <w:t>שקלול</w:t>
      </w:r>
      <w:r w:rsidR="00226139" w:rsidRPr="007131E4">
        <w:rPr>
          <w:sz w:val="16"/>
          <w:rtl/>
        </w:rPr>
        <w:t xml:space="preserve"> </w:t>
      </w:r>
      <w:r w:rsidR="00226139" w:rsidRPr="007131E4">
        <w:rPr>
          <w:rFonts w:hint="eastAsia"/>
          <w:sz w:val="16"/>
          <w:rtl/>
        </w:rPr>
        <w:t>מחיר</w:t>
      </w:r>
      <w:r w:rsidR="00226139" w:rsidRPr="007131E4">
        <w:rPr>
          <w:sz w:val="16"/>
          <w:rtl/>
        </w:rPr>
        <w:t xml:space="preserve"> </w:t>
      </w:r>
      <w:r w:rsidR="00226139" w:rsidRPr="007131E4">
        <w:rPr>
          <w:rFonts w:hint="eastAsia"/>
          <w:sz w:val="16"/>
          <w:rtl/>
        </w:rPr>
        <w:t>ההצעה</w:t>
      </w:r>
      <w:r w:rsidR="00226139" w:rsidRPr="007131E4">
        <w:rPr>
          <w:sz w:val="16"/>
          <w:rtl/>
        </w:rPr>
        <w:t xml:space="preserve"> </w:t>
      </w:r>
      <w:r w:rsidR="00226139" w:rsidRPr="007131E4">
        <w:rPr>
          <w:rFonts w:hint="eastAsia"/>
          <w:sz w:val="16"/>
          <w:rtl/>
        </w:rPr>
        <w:t>של</w:t>
      </w:r>
      <w:r w:rsidR="00226139" w:rsidRPr="007131E4">
        <w:rPr>
          <w:sz w:val="16"/>
          <w:rtl/>
        </w:rPr>
        <w:t xml:space="preserve"> </w:t>
      </w:r>
      <w:r w:rsidR="00226139" w:rsidRPr="007131E4">
        <w:rPr>
          <w:rFonts w:hint="eastAsia"/>
          <w:sz w:val="16"/>
          <w:rtl/>
        </w:rPr>
        <w:t>טובין</w:t>
      </w:r>
      <w:r w:rsidR="00226139" w:rsidRPr="007131E4">
        <w:rPr>
          <w:sz w:val="16"/>
          <w:rtl/>
        </w:rPr>
        <w:t xml:space="preserve"> </w:t>
      </w:r>
      <w:r w:rsidR="00226139" w:rsidRPr="007131E4">
        <w:rPr>
          <w:rFonts w:hint="eastAsia"/>
          <w:sz w:val="16"/>
          <w:rtl/>
        </w:rPr>
        <w:t>מתוצאת</w:t>
      </w:r>
      <w:r w:rsidR="00226139" w:rsidRPr="007131E4">
        <w:rPr>
          <w:sz w:val="16"/>
          <w:rtl/>
        </w:rPr>
        <w:t xml:space="preserve"> </w:t>
      </w:r>
      <w:r w:rsidR="00226139" w:rsidRPr="007131E4">
        <w:rPr>
          <w:rFonts w:hint="eastAsia"/>
          <w:sz w:val="16"/>
          <w:rtl/>
        </w:rPr>
        <w:t>הארץ</w:t>
      </w:r>
      <w:r w:rsidR="00226139" w:rsidRPr="007131E4">
        <w:rPr>
          <w:sz w:val="16"/>
          <w:rtl/>
        </w:rPr>
        <w:t xml:space="preserve">, </w:t>
      </w:r>
      <w:r w:rsidR="00226139" w:rsidRPr="007131E4">
        <w:rPr>
          <w:rFonts w:hint="eastAsia"/>
          <w:sz w:val="16"/>
          <w:rtl/>
        </w:rPr>
        <w:t>יהיה</w:t>
      </w:r>
      <w:r w:rsidR="00400041">
        <w:rPr>
          <w:rFonts w:hint="cs"/>
          <w:sz w:val="16"/>
          <w:rtl/>
        </w:rPr>
        <w:t xml:space="preserve"> </w:t>
      </w:r>
      <w:r w:rsidR="00226139" w:rsidRPr="007131E4">
        <w:rPr>
          <w:rFonts w:hint="eastAsia"/>
          <w:sz w:val="16"/>
          <w:rtl/>
        </w:rPr>
        <w:t>מחיר</w:t>
      </w:r>
      <w:r w:rsidR="00226139" w:rsidRPr="007131E4">
        <w:rPr>
          <w:sz w:val="16"/>
          <w:rtl/>
        </w:rPr>
        <w:t xml:space="preserve"> </w:t>
      </w:r>
    </w:p>
    <w:p w:rsidR="009E2B0A" w:rsidRPr="007131E4" w:rsidRDefault="00400041" w:rsidP="00400041">
      <w:pPr>
        <w:spacing w:line="360" w:lineRule="auto"/>
        <w:jc w:val="both"/>
        <w:rPr>
          <w:sz w:val="16"/>
          <w:rtl/>
        </w:rPr>
      </w:pPr>
      <w:r>
        <w:rPr>
          <w:rFonts w:hint="cs"/>
          <w:sz w:val="16"/>
          <w:rtl/>
        </w:rPr>
        <w:t xml:space="preserve">                                         </w:t>
      </w:r>
      <w:r w:rsidR="00226139" w:rsidRPr="007131E4">
        <w:rPr>
          <w:rFonts w:hint="eastAsia"/>
          <w:sz w:val="16"/>
          <w:rtl/>
        </w:rPr>
        <w:t>הטובין</w:t>
      </w:r>
      <w:r w:rsidR="00137E2A" w:rsidRPr="007131E4">
        <w:rPr>
          <w:sz w:val="16"/>
          <w:rtl/>
        </w:rPr>
        <w:t>:</w:t>
      </w:r>
      <w:r w:rsidR="00226139" w:rsidRPr="007131E4">
        <w:rPr>
          <w:sz w:val="16"/>
          <w:rtl/>
        </w:rPr>
        <w:t xml:space="preserve"> </w:t>
      </w:r>
      <w:r w:rsidR="00226139" w:rsidRPr="007131E4">
        <w:rPr>
          <w:rFonts w:hint="eastAsia"/>
          <w:sz w:val="16"/>
          <w:rtl/>
        </w:rPr>
        <w:t>המחיר</w:t>
      </w:r>
      <w:r w:rsidR="00226139" w:rsidRPr="007131E4">
        <w:rPr>
          <w:sz w:val="16"/>
          <w:rtl/>
        </w:rPr>
        <w:t xml:space="preserve"> </w:t>
      </w:r>
      <w:r w:rsidR="00226139" w:rsidRPr="007131E4">
        <w:rPr>
          <w:rFonts w:hint="eastAsia"/>
          <w:sz w:val="16"/>
          <w:rtl/>
        </w:rPr>
        <w:t>המוצ</w:t>
      </w:r>
      <w:r w:rsidR="00C31134" w:rsidRPr="007131E4">
        <w:rPr>
          <w:rFonts w:hint="eastAsia"/>
          <w:sz w:val="16"/>
          <w:rtl/>
        </w:rPr>
        <w:t>ע</w:t>
      </w:r>
      <w:r w:rsidR="00226139" w:rsidRPr="007131E4">
        <w:rPr>
          <w:sz w:val="16"/>
          <w:rtl/>
        </w:rPr>
        <w:t xml:space="preserve"> </w:t>
      </w:r>
      <w:r w:rsidR="00226139" w:rsidRPr="007131E4">
        <w:rPr>
          <w:rFonts w:hint="eastAsia"/>
          <w:sz w:val="16"/>
          <w:rtl/>
        </w:rPr>
        <w:t>מחולק</w:t>
      </w:r>
      <w:r w:rsidR="00226139" w:rsidRPr="007131E4">
        <w:rPr>
          <w:sz w:val="16"/>
          <w:rtl/>
        </w:rPr>
        <w:t xml:space="preserve"> </w:t>
      </w:r>
      <w:r w:rsidR="00226139" w:rsidRPr="007131E4">
        <w:rPr>
          <w:rFonts w:hint="eastAsia"/>
          <w:sz w:val="16"/>
          <w:rtl/>
        </w:rPr>
        <w:t>ב</w:t>
      </w:r>
      <w:r w:rsidR="00226139"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r w:rsidR="00934685" w:rsidRPr="007131E4">
        <w:rPr>
          <w:rFonts w:hint="eastAsia"/>
          <w:sz w:val="16"/>
          <w:rtl/>
        </w:rPr>
        <w:t>הש</w:t>
      </w:r>
      <w:r w:rsidR="00265E5C">
        <w:rPr>
          <w:rFonts w:hint="eastAsia"/>
          <w:sz w:val="16"/>
          <w:rtl/>
        </w:rPr>
        <w:t>י</w:t>
      </w:r>
      <w:r w:rsidR="00934685" w:rsidRPr="007131E4">
        <w:rPr>
          <w:rFonts w:hint="eastAsia"/>
          <w:sz w:val="16"/>
          <w:rtl/>
        </w:rPr>
        <w:t>קלול</w:t>
      </w:r>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C31134">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F0160F" w:rsidRDefault="000D245A" w:rsidP="004E582F">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E414A0" w:rsidRDefault="00E414A0" w:rsidP="004E582F">
      <w:pPr>
        <w:spacing w:line="360" w:lineRule="auto"/>
        <w:rPr>
          <w:sz w:val="16"/>
          <w:rtl/>
        </w:rPr>
      </w:pPr>
    </w:p>
    <w:p w:rsidR="004E582F" w:rsidRDefault="00F83275" w:rsidP="004E582F">
      <w:pPr>
        <w:tabs>
          <w:tab w:val="left" w:pos="1149"/>
        </w:tabs>
        <w:spacing w:line="360" w:lineRule="auto"/>
        <w:ind w:firstLine="720"/>
        <w:rPr>
          <w:sz w:val="16"/>
          <w:rtl/>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'(1)</w:t>
      </w:r>
      <w:r w:rsidR="004E582F">
        <w:rPr>
          <w:rFonts w:hint="cs"/>
          <w:sz w:val="16"/>
          <w:rtl/>
        </w:rPr>
        <w:t xml:space="preserve"> </w:t>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p>
    <w:p w:rsidR="004E582F" w:rsidRDefault="004E582F" w:rsidP="004E582F">
      <w:pPr>
        <w:tabs>
          <w:tab w:val="left" w:pos="1149"/>
        </w:tabs>
        <w:spacing w:line="360" w:lineRule="auto"/>
        <w:ind w:firstLine="720"/>
        <w:rPr>
          <w:sz w:val="16"/>
          <w:rtl/>
        </w:rPr>
      </w:pPr>
      <w:r>
        <w:rPr>
          <w:rFonts w:hint="cs"/>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E652D8"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p>
    <w:p w:rsidR="000D245A" w:rsidRPr="00CC684C" w:rsidRDefault="004E582F" w:rsidP="004E582F">
      <w:pPr>
        <w:tabs>
          <w:tab w:val="left" w:pos="1149"/>
        </w:tabs>
        <w:spacing w:line="360" w:lineRule="auto"/>
        <w:ind w:firstLine="720"/>
        <w:rPr>
          <w:sz w:val="16"/>
          <w:rtl/>
        </w:rPr>
      </w:pPr>
      <w:r>
        <w:rPr>
          <w:rFonts w:hint="cs"/>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4E582F" w:rsidRDefault="00E652D8" w:rsidP="004E582F">
      <w:pPr>
        <w:tabs>
          <w:tab w:val="left" w:pos="1149"/>
        </w:tabs>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w:t>
      </w:r>
    </w:p>
    <w:p w:rsidR="000D245A" w:rsidRPr="00CC684C" w:rsidRDefault="004E582F" w:rsidP="004E582F">
      <w:pPr>
        <w:tabs>
          <w:tab w:val="left" w:pos="1149"/>
        </w:tabs>
        <w:spacing w:line="360" w:lineRule="auto"/>
        <w:ind w:left="1333" w:hanging="613"/>
        <w:rPr>
          <w:sz w:val="16"/>
          <w:rtl/>
        </w:rPr>
      </w:pPr>
      <w:r>
        <w:rPr>
          <w:rFonts w:hint="cs"/>
          <w:sz w:val="16"/>
          <w:rtl/>
        </w:rPr>
        <w:t xml:space="preserve">        </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r w:rsidR="0036640D" w:rsidRPr="00CC684C">
        <w:rPr>
          <w:rFonts w:hint="eastAsia"/>
          <w:sz w:val="16"/>
          <w:rtl/>
        </w:rPr>
        <w:t>רוה</w:t>
      </w:r>
      <w:r w:rsidR="0036640D" w:rsidRPr="00CC684C">
        <w:rPr>
          <w:sz w:val="16"/>
          <w:rtl/>
        </w:rPr>
        <w:t>"</w:t>
      </w:r>
      <w:r w:rsidR="0036640D" w:rsidRPr="00CC684C">
        <w:rPr>
          <w:rFonts w:hint="eastAsia"/>
          <w:sz w:val="16"/>
          <w:rtl/>
        </w:rPr>
        <w:t>ח</w:t>
      </w:r>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r>
        <w:rPr>
          <w:rFonts w:hint="cs"/>
          <w:sz w:val="16"/>
          <w:rtl/>
        </w:rPr>
        <w:t xml:space="preserve"> </w:t>
      </w:r>
      <w:r w:rsidR="000D245A" w:rsidRPr="00CC684C">
        <w:rPr>
          <w:sz w:val="16"/>
          <w:rtl/>
        </w:rPr>
        <w:tab/>
      </w:r>
    </w:p>
    <w:p w:rsidR="004E582F" w:rsidRDefault="000D245A" w:rsidP="004E582F">
      <w:pPr>
        <w:tabs>
          <w:tab w:val="left" w:pos="1149"/>
        </w:tabs>
        <w:spacing w:line="360" w:lineRule="auto"/>
        <w:rPr>
          <w:sz w:val="16"/>
          <w:rtl/>
        </w:rPr>
      </w:pPr>
      <w:r w:rsidRPr="00CC684C">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sidR="004E582F">
        <w:rPr>
          <w:rFonts w:hint="cs"/>
          <w:sz w:val="16"/>
          <w:rtl/>
        </w:rPr>
        <w:t xml:space="preserve"> </w:t>
      </w:r>
      <w:r>
        <w:rPr>
          <w:rFonts w:hint="eastAsia"/>
          <w:sz w:val="16"/>
          <w:rtl/>
        </w:rPr>
        <w:t>המציע</w:t>
      </w:r>
      <w:r>
        <w:rPr>
          <w:sz w:val="16"/>
          <w:rtl/>
        </w:rPr>
        <w:t xml:space="preserve">, </w:t>
      </w:r>
      <w:r>
        <w:rPr>
          <w:rFonts w:hint="eastAsia"/>
          <w:sz w:val="16"/>
          <w:rtl/>
        </w:rPr>
        <w:t>בניכוי</w:t>
      </w:r>
      <w:r>
        <w:rPr>
          <w:sz w:val="16"/>
          <w:rtl/>
        </w:rPr>
        <w:t xml:space="preserve"> </w:t>
      </w:r>
    </w:p>
    <w:p w:rsidR="004E582F" w:rsidRDefault="004E582F" w:rsidP="004E582F">
      <w:pPr>
        <w:tabs>
          <w:tab w:val="left" w:pos="1149"/>
        </w:tabs>
        <w:spacing w:line="360" w:lineRule="auto"/>
        <w:rPr>
          <w:sz w:val="16"/>
          <w:rtl/>
        </w:rPr>
      </w:pPr>
      <w:r>
        <w:rPr>
          <w:rFonts w:hint="cs"/>
          <w:sz w:val="16"/>
          <w:rtl/>
        </w:rPr>
        <w:t xml:space="preserve">                      </w:t>
      </w:r>
      <w:r w:rsidR="000D245A">
        <w:rPr>
          <w:rFonts w:hint="eastAsia"/>
          <w:sz w:val="16"/>
          <w:rtl/>
        </w:rPr>
        <w:t>עלויות</w:t>
      </w:r>
      <w:r w:rsidR="000D245A">
        <w:rPr>
          <w:sz w:val="16"/>
          <w:rtl/>
        </w:rPr>
        <w:t xml:space="preserve"> </w:t>
      </w:r>
      <w:r w:rsidR="000D245A">
        <w:rPr>
          <w:rFonts w:hint="eastAsia"/>
          <w:sz w:val="16"/>
          <w:rtl/>
        </w:rPr>
        <w:t>חומרי</w:t>
      </w:r>
      <w:r w:rsidR="000D245A">
        <w:rPr>
          <w:sz w:val="16"/>
          <w:rtl/>
        </w:rPr>
        <w:t xml:space="preserve"> </w:t>
      </w:r>
      <w:r w:rsidR="000D245A">
        <w:rPr>
          <w:rFonts w:hint="eastAsia"/>
          <w:sz w:val="16"/>
          <w:rtl/>
        </w:rPr>
        <w:t>הגלם</w:t>
      </w:r>
      <w:r w:rsidR="000D245A">
        <w:rPr>
          <w:sz w:val="16"/>
          <w:rtl/>
        </w:rPr>
        <w:t xml:space="preserve">, </w:t>
      </w:r>
      <w:r w:rsidR="000D245A">
        <w:rPr>
          <w:rFonts w:hint="eastAsia"/>
          <w:sz w:val="16"/>
          <w:rtl/>
        </w:rPr>
        <w:t>החלקים</w:t>
      </w:r>
      <w:r w:rsidR="000D245A">
        <w:rPr>
          <w:sz w:val="16"/>
          <w:rtl/>
        </w:rPr>
        <w:t xml:space="preserve">, </w:t>
      </w:r>
      <w:r w:rsidR="000D245A">
        <w:rPr>
          <w:rFonts w:hint="eastAsia"/>
          <w:sz w:val="16"/>
          <w:rtl/>
        </w:rPr>
        <w:t>שרותי</w:t>
      </w:r>
      <w:r w:rsidR="000D245A">
        <w:rPr>
          <w:sz w:val="16"/>
          <w:rtl/>
        </w:rPr>
        <w:t xml:space="preserve"> </w:t>
      </w:r>
      <w:r w:rsidR="000D245A">
        <w:rPr>
          <w:rFonts w:hint="eastAsia"/>
          <w:sz w:val="16"/>
          <w:rtl/>
        </w:rPr>
        <w:t>הייעוץ</w:t>
      </w:r>
      <w:r w:rsidR="000D245A">
        <w:rPr>
          <w:sz w:val="16"/>
          <w:rtl/>
        </w:rPr>
        <w:t xml:space="preserve">, </w:t>
      </w:r>
      <w:r w:rsidR="000D245A">
        <w:rPr>
          <w:rFonts w:hint="eastAsia"/>
          <w:sz w:val="16"/>
          <w:rtl/>
        </w:rPr>
        <w:t>התכנון</w:t>
      </w:r>
      <w:r w:rsidR="000D245A">
        <w:rPr>
          <w:sz w:val="16"/>
          <w:rtl/>
        </w:rPr>
        <w:t xml:space="preserve">, </w:t>
      </w:r>
      <w:r w:rsidR="000D245A">
        <w:rPr>
          <w:rFonts w:hint="eastAsia"/>
          <w:sz w:val="16"/>
          <w:rtl/>
        </w:rPr>
        <w:t>כוח</w:t>
      </w:r>
      <w:r w:rsidR="000D245A">
        <w:rPr>
          <w:sz w:val="16"/>
          <w:rtl/>
        </w:rPr>
        <w:t xml:space="preserve"> </w:t>
      </w:r>
      <w:r w:rsidR="000D245A">
        <w:rPr>
          <w:rFonts w:hint="eastAsia"/>
          <w:sz w:val="16"/>
          <w:rtl/>
        </w:rPr>
        <w:t>האדם</w:t>
      </w:r>
      <w:r>
        <w:rPr>
          <w:rFonts w:hint="cs"/>
          <w:sz w:val="16"/>
          <w:rtl/>
        </w:rPr>
        <w:t xml:space="preserve"> </w:t>
      </w:r>
      <w:r w:rsidR="000D245A">
        <w:rPr>
          <w:rFonts w:hint="eastAsia"/>
          <w:sz w:val="16"/>
          <w:rtl/>
        </w:rPr>
        <w:t>והמימון</w:t>
      </w:r>
      <w:r w:rsidR="000D245A">
        <w:rPr>
          <w:sz w:val="16"/>
          <w:rtl/>
        </w:rPr>
        <w:t xml:space="preserve">, </w:t>
      </w:r>
      <w:r w:rsidR="000D245A">
        <w:rPr>
          <w:rFonts w:hint="eastAsia"/>
          <w:sz w:val="16"/>
          <w:rtl/>
        </w:rPr>
        <w:t>ששימשו</w:t>
      </w:r>
      <w:r w:rsidR="000D245A">
        <w:rPr>
          <w:sz w:val="16"/>
          <w:rtl/>
        </w:rPr>
        <w:t xml:space="preserve"> </w:t>
      </w:r>
      <w:r w:rsidR="000D245A">
        <w:rPr>
          <w:rFonts w:hint="eastAsia"/>
          <w:sz w:val="16"/>
          <w:rtl/>
        </w:rPr>
        <w:t>בייצור</w:t>
      </w:r>
      <w:r w:rsidR="000D245A">
        <w:rPr>
          <w:sz w:val="16"/>
          <w:rtl/>
        </w:rPr>
        <w:t xml:space="preserve"> </w:t>
      </w:r>
    </w:p>
    <w:p w:rsidR="000D245A" w:rsidRDefault="004E582F" w:rsidP="004E582F">
      <w:pPr>
        <w:tabs>
          <w:tab w:val="left" w:pos="1149"/>
        </w:tabs>
        <w:spacing w:line="360" w:lineRule="auto"/>
        <w:rPr>
          <w:sz w:val="16"/>
          <w:rtl/>
        </w:rPr>
      </w:pPr>
      <w:r>
        <w:rPr>
          <w:rFonts w:hint="cs"/>
          <w:sz w:val="16"/>
          <w:rtl/>
        </w:rPr>
        <w:t xml:space="preserve">                      </w:t>
      </w:r>
      <w:r w:rsidR="000D245A">
        <w:rPr>
          <w:rFonts w:hint="eastAsia"/>
          <w:sz w:val="16"/>
          <w:rtl/>
        </w:rPr>
        <w:t>הטובין</w:t>
      </w:r>
      <w:r w:rsidR="000D245A">
        <w:rPr>
          <w:sz w:val="16"/>
          <w:rtl/>
        </w:rPr>
        <w:t xml:space="preserve"> </w:t>
      </w:r>
      <w:r w:rsidR="000D245A">
        <w:rPr>
          <w:rFonts w:hint="eastAsia"/>
          <w:sz w:val="16"/>
          <w:rtl/>
        </w:rPr>
        <w:t>ושמקורם</w:t>
      </w:r>
      <w:r w:rsidR="000D245A">
        <w:rPr>
          <w:sz w:val="16"/>
          <w:rtl/>
        </w:rPr>
        <w:t xml:space="preserve"> </w:t>
      </w:r>
      <w:r w:rsidR="000D245A">
        <w:rPr>
          <w:rFonts w:hint="eastAsia"/>
          <w:sz w:val="16"/>
          <w:rtl/>
        </w:rPr>
        <w:t>מחוץ</w:t>
      </w:r>
      <w:r w:rsidR="000D245A">
        <w:rPr>
          <w:sz w:val="16"/>
          <w:rtl/>
        </w:rPr>
        <w:t xml:space="preserve"> </w:t>
      </w:r>
      <w:r w:rsidR="000D245A">
        <w:rPr>
          <w:rFonts w:hint="eastAsia"/>
          <w:sz w:val="16"/>
          <w:rtl/>
        </w:rPr>
        <w:t>לישראל</w:t>
      </w:r>
      <w:r w:rsidR="000D245A">
        <w:rPr>
          <w:sz w:val="16"/>
          <w:rtl/>
        </w:rPr>
        <w:t>.</w:t>
      </w:r>
    </w:p>
    <w:p w:rsidR="00E414A0" w:rsidRDefault="00E414A0" w:rsidP="004E582F">
      <w:pPr>
        <w:tabs>
          <w:tab w:val="left" w:pos="1149"/>
        </w:tabs>
        <w:spacing w:line="360" w:lineRule="auto"/>
        <w:rPr>
          <w:sz w:val="16"/>
          <w:rtl/>
        </w:rPr>
      </w:pPr>
    </w:p>
    <w:p w:rsidR="004E582F" w:rsidRDefault="005A75E6" w:rsidP="004E582F">
      <w:pPr>
        <w:numPr>
          <w:ilvl w:val="0"/>
          <w:numId w:val="23"/>
        </w:numPr>
        <w:tabs>
          <w:tab w:val="left" w:pos="1149"/>
        </w:tabs>
        <w:spacing w:line="360" w:lineRule="auto"/>
        <w:ind w:left="1333" w:hanging="587"/>
        <w:rPr>
          <w:sz w:val="16"/>
        </w:rPr>
      </w:pPr>
      <w:r w:rsidRPr="009E71BF">
        <w:rPr>
          <w:rFonts w:hint="eastAsia"/>
          <w:sz w:val="16"/>
          <w:rtl/>
        </w:rPr>
        <w:lastRenderedPageBreak/>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202,930</w:t>
      </w:r>
    </w:p>
    <w:p w:rsidR="00C35A59" w:rsidRPr="009E71BF" w:rsidRDefault="005A75E6" w:rsidP="004E582F">
      <w:pPr>
        <w:tabs>
          <w:tab w:val="left" w:pos="1149"/>
        </w:tabs>
        <w:spacing w:line="360" w:lineRule="auto"/>
        <w:ind w:left="1149"/>
        <w:rPr>
          <w:sz w:val="16"/>
          <w:rtl/>
        </w:rPr>
      </w:pP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r w:rsidR="00C16472" w:rsidRPr="009E71BF">
        <w:rPr>
          <w:rFonts w:hint="eastAsia"/>
          <w:sz w:val="16"/>
          <w:rtl/>
        </w:rPr>
        <w:t>התכ</w:t>
      </w:r>
      <w:r w:rsidR="00C16472" w:rsidRPr="009E71BF">
        <w:rPr>
          <w:sz w:val="16"/>
          <w:rtl/>
        </w:rPr>
        <w:t>"</w:t>
      </w:r>
      <w:r w:rsidR="00C16472" w:rsidRPr="009E71BF">
        <w:rPr>
          <w:rFonts w:hint="eastAsia"/>
          <w:sz w:val="16"/>
          <w:rtl/>
        </w:rPr>
        <w:t>מ</w:t>
      </w:r>
      <w:r w:rsidR="00C16472" w:rsidRPr="009E71BF">
        <w:rPr>
          <w:sz w:val="16"/>
          <w:rtl/>
        </w:rPr>
        <w:t xml:space="preserve">  7.12.2.</w:t>
      </w:r>
    </w:p>
    <w:p w:rsidR="00175054" w:rsidRDefault="00175054"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E414A0" w:rsidRDefault="00E414A0" w:rsidP="002509E5">
      <w:pPr>
        <w:spacing w:line="200" w:lineRule="exact"/>
        <w:rPr>
          <w:b/>
          <w:bCs/>
          <w:sz w:val="32"/>
          <w:szCs w:val="32"/>
          <w:rtl/>
        </w:rPr>
      </w:pPr>
    </w:p>
    <w:p w:rsidR="00FA5930" w:rsidRDefault="00FA5930" w:rsidP="002509E5">
      <w:pPr>
        <w:spacing w:line="200" w:lineRule="exact"/>
        <w:rPr>
          <w:b/>
          <w:bCs/>
          <w:sz w:val="32"/>
          <w:szCs w:val="32"/>
          <w:rtl/>
        </w:rPr>
      </w:pPr>
    </w:p>
    <w:p w:rsidR="00B02FA4" w:rsidRDefault="00B02FA4" w:rsidP="002509E5">
      <w:pPr>
        <w:spacing w:line="200" w:lineRule="exact"/>
        <w:rPr>
          <w:b/>
          <w:bCs/>
          <w:sz w:val="32"/>
          <w:szCs w:val="32"/>
        </w:rPr>
      </w:pPr>
    </w:p>
    <w:p w:rsidR="000D245A" w:rsidRDefault="00881178" w:rsidP="00FA5930">
      <w:pPr>
        <w:spacing w:line="360" w:lineRule="auto"/>
        <w:ind w:left="26"/>
        <w:rPr>
          <w:b/>
          <w:bCs/>
          <w:sz w:val="32"/>
          <w:szCs w:val="32"/>
        </w:rPr>
      </w:pPr>
      <w:r w:rsidRPr="00881178">
        <w:rPr>
          <w:b/>
          <w:bCs/>
          <w:sz w:val="32"/>
          <w:szCs w:val="32"/>
          <w:rtl/>
        </w:rPr>
        <w:t>1</w:t>
      </w:r>
      <w:r w:rsidR="00FA5930">
        <w:rPr>
          <w:rFonts w:hint="cs"/>
          <w:b/>
          <w:bCs/>
          <w:sz w:val="32"/>
          <w:szCs w:val="32"/>
          <w:rtl/>
        </w:rPr>
        <w:t>1</w:t>
      </w:r>
      <w:r w:rsidRPr="00881178">
        <w:rPr>
          <w:b/>
          <w:bCs/>
          <w:sz w:val="32"/>
          <w:szCs w:val="32"/>
          <w:rtl/>
        </w:rPr>
        <w:t>.</w:t>
      </w:r>
      <w:r w:rsidRPr="00881178">
        <w:rPr>
          <w:b/>
          <w:bCs/>
          <w:sz w:val="32"/>
          <w:szCs w:val="32"/>
          <w:rtl/>
        </w:rPr>
        <w:tab/>
      </w:r>
      <w:r w:rsidR="000D245A" w:rsidRPr="00637492">
        <w:rPr>
          <w:rFonts w:hint="eastAsia"/>
          <w:b/>
          <w:bCs/>
          <w:sz w:val="32"/>
          <w:szCs w:val="32"/>
          <w:u w:val="single"/>
          <w:rtl/>
        </w:rPr>
        <w:t>מ</w:t>
      </w:r>
      <w:r w:rsidR="00F9625C" w:rsidRPr="00637492">
        <w:rPr>
          <w:rFonts w:hint="eastAsia"/>
          <w:b/>
          <w:bCs/>
          <w:sz w:val="32"/>
          <w:szCs w:val="32"/>
          <w:u w:val="single"/>
          <w:rtl/>
        </w:rPr>
        <w:t>י</w:t>
      </w:r>
      <w:r w:rsidR="000D245A" w:rsidRPr="00637492">
        <w:rPr>
          <w:rFonts w:hint="eastAsia"/>
          <w:b/>
          <w:bCs/>
          <w:sz w:val="32"/>
          <w:szCs w:val="32"/>
          <w:u w:val="single"/>
          <w:rtl/>
        </w:rPr>
        <w:t>נהלה</w:t>
      </w:r>
      <w:r w:rsidR="00F33EE7">
        <w:rPr>
          <w:b/>
          <w:bCs/>
          <w:sz w:val="32"/>
          <w:szCs w:val="32"/>
          <w:rtl/>
        </w:rPr>
        <w:t xml:space="preserve"> </w:t>
      </w:r>
      <w:r w:rsidR="00EB5A41">
        <w:rPr>
          <w:b/>
          <w:bCs/>
          <w:sz w:val="32"/>
          <w:szCs w:val="32"/>
          <w:rtl/>
        </w:rPr>
        <w:t xml:space="preserve"> </w:t>
      </w:r>
    </w:p>
    <w:p w:rsidR="000D245A" w:rsidRPr="00CC684C" w:rsidRDefault="000D245A" w:rsidP="00AA1964">
      <w:pPr>
        <w:numPr>
          <w:ilvl w:val="0"/>
          <w:numId w:val="16"/>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2"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982"/>
        <w:gridCol w:w="1276"/>
        <w:gridCol w:w="1275"/>
      </w:tblGrid>
      <w:tr w:rsidR="0054252D" w:rsidRPr="00CC684C" w:rsidTr="00FA5930">
        <w:tc>
          <w:tcPr>
            <w:tcW w:w="5046"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276"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275"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FA5930">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982" w:type="dxa"/>
            <w:vAlign w:val="center"/>
            <w:hideMark/>
          </w:tcPr>
          <w:p w:rsidR="0054252D" w:rsidRPr="00CC684C" w:rsidRDefault="0054252D" w:rsidP="008D46A9">
            <w:pPr>
              <w:bidi w:val="0"/>
              <w:rPr>
                <w:rFonts w:ascii="Calibri" w:hAnsi="Calibri" w:cs="Arial"/>
                <w:sz w:val="22"/>
                <w:szCs w:val="22"/>
              </w:rPr>
            </w:pPr>
          </w:p>
        </w:tc>
        <w:tc>
          <w:tcPr>
            <w:tcW w:w="1276" w:type="dxa"/>
            <w:vAlign w:val="center"/>
            <w:hideMark/>
          </w:tcPr>
          <w:p w:rsidR="0054252D" w:rsidRPr="00CC684C" w:rsidRDefault="0054252D" w:rsidP="008D46A9">
            <w:pPr>
              <w:bidi w:val="0"/>
              <w:rPr>
                <w:rFonts w:ascii="Calibri" w:hAnsi="Calibri" w:cs="Arial"/>
                <w:sz w:val="22"/>
                <w:szCs w:val="22"/>
              </w:rPr>
            </w:pPr>
          </w:p>
        </w:tc>
        <w:tc>
          <w:tcPr>
            <w:tcW w:w="1275"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AA1964">
      <w:pPr>
        <w:numPr>
          <w:ilvl w:val="0"/>
          <w:numId w:val="16"/>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FE27CD">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המצוין</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FE27CD">
        <w:rPr>
          <w:rFonts w:hint="cs"/>
          <w:b/>
          <w:bCs/>
          <w:sz w:val="24"/>
          <w:rtl/>
        </w:rPr>
        <w:t xml:space="preserve"> 24.3.2011</w:t>
      </w:r>
      <w:r w:rsidR="004E6488" w:rsidRPr="003A5CA0">
        <w:rPr>
          <w:b/>
          <w:bCs/>
          <w:sz w:val="24"/>
          <w:rtl/>
        </w:rPr>
        <w:t xml:space="preserve">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155A11" w:rsidRPr="00F33EE7" w:rsidRDefault="00155A11" w:rsidP="00F33EE7">
      <w:pPr>
        <w:tabs>
          <w:tab w:val="left" w:pos="1106"/>
        </w:tabs>
        <w:spacing w:line="360" w:lineRule="auto"/>
        <w:rPr>
          <w:b/>
          <w:bCs/>
          <w:rtl/>
        </w:rPr>
      </w:pPr>
    </w:p>
    <w:p w:rsidR="00F0160F" w:rsidRPr="00A179D7" w:rsidRDefault="0093747A"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637492" w:rsidRDefault="00E83DCD" w:rsidP="00637492">
      <w:pPr>
        <w:spacing w:line="360" w:lineRule="auto"/>
        <w:ind w:right="2160"/>
        <w:rPr>
          <w:b/>
          <w:bCs/>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637492" w:rsidRDefault="00637492" w:rsidP="00637492">
      <w:pPr>
        <w:spacing w:line="360" w:lineRule="auto"/>
        <w:ind w:left="1149" w:right="2160"/>
        <w:rPr>
          <w:b/>
          <w:bCs/>
          <w:rtl/>
        </w:rPr>
      </w:pPr>
    </w:p>
    <w:p w:rsidR="00B02FA4" w:rsidRDefault="000D245A" w:rsidP="00637492">
      <w:pPr>
        <w:spacing w:line="360" w:lineRule="auto"/>
        <w:ind w:left="1149" w:right="284"/>
        <w:rPr>
          <w:b/>
          <w:bCs/>
          <w:rtl/>
        </w:rPr>
      </w:pPr>
      <w:r w:rsidRPr="009E71BF">
        <w:rPr>
          <w:rFonts w:hint="eastAsia"/>
          <w:b/>
          <w:bCs/>
          <w:rtl/>
        </w:rPr>
        <w:t>את</w:t>
      </w:r>
      <w:r w:rsidRPr="009E71BF">
        <w:rPr>
          <w:b/>
          <w:bCs/>
          <w:rtl/>
        </w:rPr>
        <w:t xml:space="preserve"> </w:t>
      </w:r>
      <w:r w:rsidRPr="009E71BF">
        <w:rPr>
          <w:rFonts w:hint="eastAsia"/>
          <w:b/>
          <w:bCs/>
          <w:rtl/>
        </w:rPr>
        <w:t>ההצעות</w:t>
      </w:r>
      <w:r w:rsidRPr="009E71BF">
        <w:rPr>
          <w:b/>
          <w:bCs/>
          <w:rtl/>
        </w:rPr>
        <w:t xml:space="preserve"> </w:t>
      </w:r>
      <w:r w:rsidRPr="009E71BF">
        <w:rPr>
          <w:rFonts w:hint="eastAsia"/>
          <w:b/>
          <w:bCs/>
          <w:rtl/>
        </w:rPr>
        <w:t>יש</w:t>
      </w:r>
      <w:r w:rsidRPr="009E71BF">
        <w:rPr>
          <w:b/>
          <w:bCs/>
          <w:rtl/>
        </w:rPr>
        <w:t xml:space="preserve"> </w:t>
      </w:r>
      <w:r w:rsidRPr="009E71BF">
        <w:rPr>
          <w:rFonts w:hint="eastAsia"/>
          <w:b/>
          <w:bCs/>
          <w:rtl/>
        </w:rPr>
        <w:t>לשים</w:t>
      </w:r>
      <w:r w:rsidRPr="009E71BF">
        <w:rPr>
          <w:rtl/>
        </w:rPr>
        <w:t xml:space="preserve"> </w:t>
      </w:r>
      <w:r w:rsidRPr="009E71BF">
        <w:rPr>
          <w:rFonts w:hint="eastAsia"/>
          <w:b/>
          <w:bCs/>
          <w:rtl/>
        </w:rPr>
        <w:t>ביחד</w:t>
      </w:r>
      <w:r w:rsidRPr="009E71BF">
        <w:rPr>
          <w:b/>
          <w:bCs/>
          <w:rtl/>
        </w:rPr>
        <w:t xml:space="preserve"> </w:t>
      </w:r>
      <w:r w:rsidRPr="009E71BF">
        <w:rPr>
          <w:rFonts w:hint="eastAsia"/>
          <w:b/>
          <w:bCs/>
          <w:rtl/>
        </w:rPr>
        <w:t>עם</w:t>
      </w:r>
      <w:r w:rsidRPr="009E71BF">
        <w:rPr>
          <w:b/>
          <w:bCs/>
          <w:rtl/>
        </w:rPr>
        <w:t xml:space="preserve"> </w:t>
      </w:r>
      <w:r w:rsidRPr="009E71BF">
        <w:rPr>
          <w:rFonts w:hint="eastAsia"/>
          <w:b/>
          <w:bCs/>
          <w:rtl/>
        </w:rPr>
        <w:t>נספחי</w:t>
      </w:r>
      <w:r w:rsidRPr="009E71BF">
        <w:rPr>
          <w:b/>
          <w:bCs/>
          <w:rtl/>
        </w:rPr>
        <w:t xml:space="preserve"> </w:t>
      </w:r>
      <w:r w:rsidRPr="009E71BF">
        <w:rPr>
          <w:rFonts w:hint="eastAsia"/>
          <w:b/>
          <w:bCs/>
          <w:rtl/>
        </w:rPr>
        <w:t>המכרז</w:t>
      </w:r>
      <w:r w:rsidR="00013532" w:rsidRPr="009E71BF">
        <w:rPr>
          <w:b/>
          <w:bCs/>
          <w:rtl/>
        </w:rPr>
        <w:t xml:space="preserve"> </w:t>
      </w:r>
      <w:r w:rsidRPr="009E71BF">
        <w:rPr>
          <w:rtl/>
        </w:rPr>
        <w:t xml:space="preserve"> </w:t>
      </w:r>
      <w:r w:rsidRPr="009E71BF">
        <w:rPr>
          <w:rFonts w:hint="eastAsia"/>
          <w:b/>
          <w:bCs/>
          <w:rtl/>
        </w:rPr>
        <w:t>ומסמכים</w:t>
      </w:r>
      <w:r w:rsidR="00013532" w:rsidRPr="009E71BF">
        <w:rPr>
          <w:b/>
          <w:bCs/>
          <w:rtl/>
        </w:rPr>
        <w:t xml:space="preserve"> </w:t>
      </w:r>
      <w:r w:rsidRPr="009E71BF">
        <w:rPr>
          <w:b/>
          <w:bCs/>
          <w:rtl/>
        </w:rPr>
        <w:t xml:space="preserve"> </w:t>
      </w:r>
      <w:r w:rsidRPr="009E71BF">
        <w:rPr>
          <w:rFonts w:hint="eastAsia"/>
          <w:b/>
          <w:bCs/>
          <w:rtl/>
        </w:rPr>
        <w:t>נוספים</w:t>
      </w:r>
      <w:r w:rsidRPr="009E71BF">
        <w:rPr>
          <w:b/>
          <w:bCs/>
          <w:rtl/>
        </w:rPr>
        <w:t xml:space="preserve"> </w:t>
      </w:r>
      <w:r w:rsidR="00013532" w:rsidRPr="009E71BF">
        <w:rPr>
          <w:b/>
          <w:bCs/>
          <w:rtl/>
        </w:rPr>
        <w:t xml:space="preserve"> </w:t>
      </w:r>
      <w:r w:rsidRPr="009E71BF">
        <w:rPr>
          <w:rFonts w:hint="eastAsia"/>
          <w:b/>
          <w:bCs/>
          <w:rtl/>
        </w:rPr>
        <w:t>בהתאם</w:t>
      </w:r>
      <w:r w:rsidRPr="009E71BF">
        <w:rPr>
          <w:b/>
          <w:bCs/>
          <w:rtl/>
        </w:rPr>
        <w:t xml:space="preserve"> </w:t>
      </w:r>
      <w:r w:rsidRPr="009E71BF">
        <w:rPr>
          <w:rFonts w:hint="eastAsia"/>
          <w:b/>
          <w:bCs/>
          <w:rtl/>
        </w:rPr>
        <w:t>לנדרש</w:t>
      </w:r>
      <w:r w:rsidRPr="009E71BF">
        <w:rPr>
          <w:rtl/>
        </w:rPr>
        <w:t xml:space="preserve">, </w:t>
      </w:r>
      <w:r w:rsidRPr="009E71BF">
        <w:rPr>
          <w:rFonts w:hint="eastAsia"/>
          <w:b/>
          <w:bCs/>
          <w:sz w:val="20"/>
          <w:u w:val="single"/>
          <w:rtl/>
        </w:rPr>
        <w:t>במעטפה</w:t>
      </w:r>
      <w:r w:rsidRPr="009E71BF">
        <w:rPr>
          <w:b/>
          <w:bCs/>
          <w:sz w:val="20"/>
          <w:u w:val="single"/>
          <w:rtl/>
        </w:rPr>
        <w:t xml:space="preserve"> </w:t>
      </w:r>
      <w:r w:rsidRPr="009E71BF">
        <w:rPr>
          <w:rFonts w:hint="eastAsia"/>
          <w:b/>
          <w:bCs/>
          <w:sz w:val="20"/>
          <w:u w:val="single"/>
          <w:rtl/>
        </w:rPr>
        <w:t>חתומה</w:t>
      </w:r>
      <w:r w:rsidR="00013532" w:rsidRPr="009E71BF">
        <w:rPr>
          <w:b/>
          <w:bCs/>
          <w:sz w:val="20"/>
          <w:u w:val="single"/>
          <w:rtl/>
        </w:rPr>
        <w:t xml:space="preserve">  </w:t>
      </w:r>
      <w:r w:rsidRPr="009E71BF">
        <w:rPr>
          <w:rFonts w:hint="eastAsia"/>
          <w:b/>
          <w:bCs/>
          <w:sz w:val="20"/>
          <w:u w:val="single"/>
          <w:rtl/>
        </w:rPr>
        <w:t>בתיבת</w:t>
      </w:r>
      <w:r w:rsidRPr="009E71BF">
        <w:rPr>
          <w:b/>
          <w:bCs/>
          <w:sz w:val="20"/>
          <w:u w:val="single"/>
          <w:rtl/>
        </w:rPr>
        <w:t xml:space="preserve"> </w:t>
      </w:r>
      <w:r w:rsidR="00013532" w:rsidRPr="009E71BF">
        <w:rPr>
          <w:b/>
          <w:bCs/>
          <w:sz w:val="20"/>
          <w:u w:val="single"/>
          <w:rtl/>
        </w:rPr>
        <w:t xml:space="preserve"> </w:t>
      </w:r>
      <w:r w:rsidR="00013532" w:rsidRPr="009E71BF">
        <w:rPr>
          <w:rFonts w:hint="eastAsia"/>
          <w:b/>
          <w:bCs/>
          <w:sz w:val="20"/>
          <w:u w:val="single"/>
          <w:rtl/>
        </w:rPr>
        <w:t>ה</w:t>
      </w:r>
      <w:r w:rsidRPr="009E71BF">
        <w:rPr>
          <w:rFonts w:hint="eastAsia"/>
          <w:b/>
          <w:bCs/>
          <w:sz w:val="20"/>
          <w:u w:val="single"/>
          <w:rtl/>
        </w:rPr>
        <w:t>מכרזים</w:t>
      </w:r>
      <w:r w:rsidRPr="009E71BF">
        <w:rPr>
          <w:b/>
          <w:bCs/>
          <w:smallCaps/>
          <w:sz w:val="20"/>
          <w:u w:val="single"/>
          <w:rtl/>
        </w:rPr>
        <w:t xml:space="preserve"> </w:t>
      </w:r>
      <w:r w:rsidRPr="009E71BF">
        <w:rPr>
          <w:rFonts w:hint="eastAsia"/>
          <w:b/>
          <w:bCs/>
          <w:smallCaps/>
          <w:sz w:val="20"/>
          <w:u w:val="single"/>
          <w:rtl/>
        </w:rPr>
        <w:t>שב</w:t>
      </w:r>
      <w:r w:rsidRPr="009E71BF">
        <w:rPr>
          <w:rFonts w:hint="eastAsia"/>
          <w:b/>
          <w:bCs/>
          <w:sz w:val="20"/>
          <w:u w:val="single"/>
          <w:rtl/>
        </w:rPr>
        <w:t>מחלקת</w:t>
      </w:r>
      <w:r w:rsidR="00013532" w:rsidRPr="009E71BF">
        <w:rPr>
          <w:b/>
          <w:bCs/>
          <w:sz w:val="20"/>
          <w:u w:val="single"/>
          <w:rtl/>
        </w:rPr>
        <w:t xml:space="preserve"> </w:t>
      </w:r>
      <w:r w:rsidRPr="009E71BF">
        <w:rPr>
          <w:b/>
          <w:bCs/>
          <w:sz w:val="20"/>
          <w:u w:val="single"/>
          <w:rtl/>
        </w:rPr>
        <w:t xml:space="preserve"> </w:t>
      </w:r>
      <w:r w:rsidRPr="009E71BF">
        <w:rPr>
          <w:rFonts w:hint="eastAsia"/>
          <w:b/>
          <w:bCs/>
          <w:sz w:val="20"/>
          <w:u w:val="single"/>
          <w:rtl/>
        </w:rPr>
        <w:t>המכרזים</w:t>
      </w:r>
      <w:r w:rsidR="00013532" w:rsidRPr="009E71BF">
        <w:rPr>
          <w:b/>
          <w:bCs/>
          <w:sz w:val="20"/>
          <w:u w:val="single"/>
          <w:rtl/>
        </w:rPr>
        <w:t xml:space="preserve">  </w:t>
      </w:r>
      <w:r w:rsidR="00013532" w:rsidRPr="009E71BF">
        <w:rPr>
          <w:rFonts w:hint="eastAsia"/>
          <w:b/>
          <w:bCs/>
          <w:sz w:val="20"/>
          <w:u w:val="single"/>
          <w:rtl/>
        </w:rPr>
        <w:t>במינהל</w:t>
      </w:r>
      <w:r w:rsidR="00013532" w:rsidRPr="009E71BF">
        <w:rPr>
          <w:b/>
          <w:bCs/>
          <w:sz w:val="20"/>
          <w:u w:val="single"/>
          <w:rtl/>
        </w:rPr>
        <w:t xml:space="preserve"> </w:t>
      </w:r>
      <w:r w:rsidR="00013532" w:rsidRPr="009E71BF">
        <w:rPr>
          <w:rFonts w:hint="eastAsia"/>
          <w:b/>
          <w:bCs/>
          <w:sz w:val="20"/>
          <w:u w:val="single"/>
          <w:rtl/>
        </w:rPr>
        <w:t>המחקר</w:t>
      </w:r>
      <w:r w:rsidR="00013532" w:rsidRPr="009E71BF">
        <w:rPr>
          <w:b/>
          <w:bCs/>
          <w:sz w:val="20"/>
          <w:u w:val="single"/>
          <w:rtl/>
        </w:rPr>
        <w:t xml:space="preserve"> </w:t>
      </w:r>
      <w:r w:rsidR="00013532" w:rsidRPr="009E71BF">
        <w:rPr>
          <w:rFonts w:hint="eastAsia"/>
          <w:b/>
          <w:bCs/>
          <w:sz w:val="20"/>
          <w:u w:val="single"/>
          <w:rtl/>
        </w:rPr>
        <w:t>החקלאי</w:t>
      </w:r>
      <w:r w:rsidRPr="009E71BF">
        <w:rPr>
          <w:b/>
          <w:bCs/>
          <w:rtl/>
        </w:rPr>
        <w:t>,</w:t>
      </w:r>
      <w:r w:rsidRPr="009E71BF">
        <w:rPr>
          <w:rtl/>
        </w:rPr>
        <w:t xml:space="preserve"> </w:t>
      </w:r>
      <w:r w:rsidRPr="009E71BF">
        <w:rPr>
          <w:rFonts w:hint="eastAsia"/>
          <w:b/>
          <w:bCs/>
          <w:rtl/>
        </w:rPr>
        <w:t>אגף</w:t>
      </w:r>
      <w:r w:rsidRPr="009E71BF">
        <w:rPr>
          <w:b/>
          <w:bCs/>
          <w:rtl/>
        </w:rPr>
        <w:t xml:space="preserve"> </w:t>
      </w:r>
      <w:r w:rsidR="00CA6D1C" w:rsidRPr="009E71BF">
        <w:rPr>
          <w:rFonts w:hint="eastAsia"/>
          <w:b/>
          <w:bCs/>
          <w:rtl/>
        </w:rPr>
        <w:t>רכש</w:t>
      </w:r>
      <w:r w:rsidR="00CA6D1C" w:rsidRPr="009E71BF">
        <w:rPr>
          <w:b/>
          <w:bCs/>
          <w:rtl/>
        </w:rPr>
        <w:t xml:space="preserve"> </w:t>
      </w:r>
      <w:r w:rsidR="00CA6D1C" w:rsidRPr="009E71BF">
        <w:rPr>
          <w:rFonts w:hint="eastAsia"/>
          <w:b/>
          <w:bCs/>
          <w:rtl/>
        </w:rPr>
        <w:t>נכסים</w:t>
      </w:r>
      <w:r w:rsidR="00CA6D1C" w:rsidRPr="009E71BF">
        <w:rPr>
          <w:b/>
          <w:bCs/>
          <w:rtl/>
        </w:rPr>
        <w:t xml:space="preserve"> </w:t>
      </w:r>
      <w:r w:rsidR="00CA6D1C" w:rsidRPr="009E71BF">
        <w:rPr>
          <w:rFonts w:hint="eastAsia"/>
          <w:b/>
          <w:bCs/>
          <w:rtl/>
        </w:rPr>
        <w:t>ולוגיסטיקה</w:t>
      </w:r>
      <w:r w:rsidR="00CA6D1C" w:rsidRPr="009E71BF">
        <w:rPr>
          <w:b/>
          <w:bCs/>
          <w:rtl/>
        </w:rPr>
        <w:t xml:space="preserve"> </w:t>
      </w:r>
      <w:r w:rsidR="00CA6D1C" w:rsidRPr="009E71BF">
        <w:rPr>
          <w:rFonts w:hint="eastAsia"/>
          <w:b/>
          <w:bCs/>
          <w:rtl/>
        </w:rPr>
        <w:t>ביחידת</w:t>
      </w:r>
      <w:r w:rsidR="00CA6D1C" w:rsidRPr="009E71BF">
        <w:rPr>
          <w:b/>
          <w:bCs/>
          <w:rtl/>
        </w:rPr>
        <w:t xml:space="preserve"> </w:t>
      </w:r>
      <w:r w:rsidR="00CA6D1C" w:rsidRPr="009E71BF">
        <w:rPr>
          <w:rFonts w:hint="eastAsia"/>
          <w:b/>
          <w:bCs/>
          <w:rtl/>
        </w:rPr>
        <w:t>הרכש</w:t>
      </w:r>
      <w:r w:rsidR="00CA6D1C" w:rsidRPr="009E71BF">
        <w:rPr>
          <w:b/>
          <w:bCs/>
          <w:rtl/>
        </w:rPr>
        <w:t xml:space="preserve"> </w:t>
      </w:r>
      <w:r w:rsidR="005B718E" w:rsidRPr="009E71BF">
        <w:rPr>
          <w:b/>
          <w:bCs/>
          <w:rtl/>
        </w:rPr>
        <w:t>-</w:t>
      </w:r>
      <w:r w:rsidR="008E5EF4" w:rsidRPr="009E71BF">
        <w:rPr>
          <w:b/>
          <w:bCs/>
          <w:rtl/>
        </w:rPr>
        <w:t xml:space="preserve"> </w:t>
      </w:r>
      <w:r w:rsidR="00CA6D1C" w:rsidRPr="009E71BF">
        <w:rPr>
          <w:rFonts w:hint="eastAsia"/>
          <w:b/>
          <w:bCs/>
          <w:rtl/>
        </w:rPr>
        <w:t>מחסן</w:t>
      </w:r>
      <w:r w:rsidR="00CA6D1C" w:rsidRPr="009E71BF">
        <w:rPr>
          <w:b/>
          <w:bCs/>
          <w:rtl/>
        </w:rPr>
        <w:t xml:space="preserve"> </w:t>
      </w:r>
      <w:r w:rsidR="00CA6D1C" w:rsidRPr="009E71BF">
        <w:rPr>
          <w:rFonts w:hint="eastAsia"/>
          <w:b/>
          <w:bCs/>
          <w:rtl/>
        </w:rPr>
        <w:t>מרכזי</w:t>
      </w:r>
      <w:r w:rsidR="00CA2FAA" w:rsidRPr="009E71BF">
        <w:rPr>
          <w:b/>
          <w:bCs/>
          <w:rtl/>
        </w:rPr>
        <w:t xml:space="preserve">, </w:t>
      </w:r>
      <w:r w:rsidRPr="009E71BF">
        <w:rPr>
          <w:rFonts w:hint="eastAsia"/>
          <w:b/>
          <w:bCs/>
          <w:rtl/>
        </w:rPr>
        <w:t>דרך</w:t>
      </w:r>
      <w:r w:rsidRPr="009E71BF">
        <w:rPr>
          <w:b/>
          <w:bCs/>
          <w:rtl/>
        </w:rPr>
        <w:t xml:space="preserve"> </w:t>
      </w:r>
      <w:r w:rsidRPr="009E71BF">
        <w:rPr>
          <w:rFonts w:hint="eastAsia"/>
          <w:b/>
          <w:bCs/>
          <w:rtl/>
        </w:rPr>
        <w:t>המכבים</w:t>
      </w:r>
      <w:r w:rsidRPr="009E71BF">
        <w:rPr>
          <w:b/>
          <w:bCs/>
          <w:rtl/>
        </w:rPr>
        <w:t xml:space="preserve"> </w:t>
      </w:r>
      <w:r w:rsidRPr="009E71BF">
        <w:rPr>
          <w:rFonts w:hint="eastAsia"/>
          <w:b/>
          <w:bCs/>
          <w:rtl/>
        </w:rPr>
        <w:t>ראשל</w:t>
      </w:r>
      <w:r w:rsidRPr="009E71BF">
        <w:rPr>
          <w:b/>
          <w:bCs/>
          <w:rtl/>
        </w:rPr>
        <w:t>"</w:t>
      </w:r>
      <w:r w:rsidRPr="009E71BF">
        <w:rPr>
          <w:rFonts w:hint="eastAsia"/>
          <w:b/>
          <w:bCs/>
          <w:rtl/>
        </w:rPr>
        <w:t>צ</w:t>
      </w:r>
      <w:r w:rsidRPr="009E71BF">
        <w:rPr>
          <w:b/>
          <w:bCs/>
          <w:rtl/>
        </w:rPr>
        <w:t xml:space="preserve"> (</w:t>
      </w:r>
      <w:r w:rsidRPr="009E71BF">
        <w:rPr>
          <w:rFonts w:hint="eastAsia"/>
          <w:b/>
          <w:bCs/>
          <w:rtl/>
        </w:rPr>
        <w:t>כביש</w:t>
      </w:r>
      <w:r w:rsidRPr="009E71BF">
        <w:rPr>
          <w:b/>
          <w:bCs/>
          <w:rtl/>
        </w:rPr>
        <w:t xml:space="preserve"> </w:t>
      </w:r>
      <w:r w:rsidRPr="009E71BF">
        <w:rPr>
          <w:rFonts w:hint="eastAsia"/>
          <w:b/>
          <w:bCs/>
          <w:rtl/>
        </w:rPr>
        <w:t>בית</w:t>
      </w:r>
      <w:r w:rsidRPr="009E71BF">
        <w:rPr>
          <w:b/>
          <w:bCs/>
          <w:rtl/>
        </w:rPr>
        <w:t xml:space="preserve"> </w:t>
      </w:r>
      <w:r w:rsidRPr="009E71BF">
        <w:rPr>
          <w:rFonts w:hint="eastAsia"/>
          <w:b/>
          <w:bCs/>
          <w:rtl/>
        </w:rPr>
        <w:t>דגן</w:t>
      </w:r>
      <w:r w:rsidRPr="009E71BF">
        <w:rPr>
          <w:b/>
          <w:bCs/>
          <w:rtl/>
        </w:rPr>
        <w:t>)</w:t>
      </w:r>
      <w:r w:rsidR="00BA7F0D" w:rsidRPr="009E71BF">
        <w:rPr>
          <w:b/>
          <w:bCs/>
          <w:rtl/>
        </w:rPr>
        <w:t>,</w:t>
      </w:r>
      <w:r w:rsidRPr="009E71BF">
        <w:rPr>
          <w:b/>
          <w:bCs/>
          <w:rtl/>
        </w:rPr>
        <w:t xml:space="preserve"> </w:t>
      </w:r>
      <w:r w:rsidR="008E5EF4" w:rsidRPr="009E71BF">
        <w:rPr>
          <w:rFonts w:hint="eastAsia"/>
          <w:b/>
          <w:bCs/>
          <w:u w:val="single"/>
          <w:rtl/>
        </w:rPr>
        <w:t>בתיבת</w:t>
      </w:r>
      <w:r w:rsidR="008E5EF4" w:rsidRPr="009E71BF">
        <w:rPr>
          <w:b/>
          <w:bCs/>
          <w:u w:val="single"/>
          <w:rtl/>
        </w:rPr>
        <w:t xml:space="preserve"> </w:t>
      </w:r>
      <w:r w:rsidR="008E5EF4" w:rsidRPr="009E71BF">
        <w:rPr>
          <w:rFonts w:hint="eastAsia"/>
          <w:b/>
          <w:bCs/>
          <w:u w:val="single"/>
          <w:rtl/>
        </w:rPr>
        <w:t>מכרזים</w:t>
      </w:r>
      <w:r w:rsidR="008E5EF4" w:rsidRPr="009E71BF">
        <w:rPr>
          <w:b/>
          <w:bCs/>
          <w:u w:val="single"/>
          <w:rtl/>
        </w:rPr>
        <w:t xml:space="preserve"> </w:t>
      </w:r>
      <w:r w:rsidR="008E5EF4" w:rsidRPr="009E71BF">
        <w:rPr>
          <w:rFonts w:hint="eastAsia"/>
          <w:b/>
          <w:bCs/>
          <w:u w:val="single"/>
          <w:rtl/>
        </w:rPr>
        <w:t>מס</w:t>
      </w:r>
      <w:r w:rsidR="008E5EF4" w:rsidRPr="009E71BF">
        <w:rPr>
          <w:b/>
          <w:bCs/>
          <w:u w:val="single"/>
          <w:rtl/>
        </w:rPr>
        <w:t xml:space="preserve">' 1 </w:t>
      </w:r>
      <w:r w:rsidR="00890513" w:rsidRPr="009E71BF">
        <w:rPr>
          <w:b/>
          <w:bCs/>
          <w:u w:val="single"/>
          <w:rtl/>
        </w:rPr>
        <w:t xml:space="preserve"> </w:t>
      </w:r>
      <w:r w:rsidR="008E5EF4" w:rsidRPr="009E71BF">
        <w:rPr>
          <w:rFonts w:hint="eastAsia"/>
          <w:b/>
          <w:bCs/>
          <w:u w:val="single"/>
          <w:rtl/>
        </w:rPr>
        <w:t>בתוך</w:t>
      </w:r>
      <w:r w:rsidR="008E5EF4" w:rsidRPr="009E71BF">
        <w:rPr>
          <w:b/>
          <w:bCs/>
          <w:u w:val="single"/>
          <w:rtl/>
        </w:rPr>
        <w:t xml:space="preserve"> </w:t>
      </w:r>
      <w:r w:rsidR="008E5EF4" w:rsidRPr="009E71BF">
        <w:rPr>
          <w:rFonts w:hint="eastAsia"/>
          <w:b/>
          <w:bCs/>
          <w:u w:val="single"/>
          <w:rtl/>
        </w:rPr>
        <w:t>המחסן</w:t>
      </w:r>
      <w:r w:rsidR="00890513" w:rsidRPr="009E71BF">
        <w:rPr>
          <w:b/>
          <w:bCs/>
          <w:u w:val="single"/>
          <w:rtl/>
        </w:rPr>
        <w:t xml:space="preserve"> </w:t>
      </w:r>
      <w:r w:rsidR="008E5EF4" w:rsidRPr="009E71BF">
        <w:rPr>
          <w:b/>
          <w:bCs/>
          <w:u w:val="single"/>
          <w:rtl/>
        </w:rPr>
        <w:t xml:space="preserve"> </w:t>
      </w:r>
      <w:r w:rsidR="008E5EF4" w:rsidRPr="009E71BF">
        <w:rPr>
          <w:rFonts w:hint="eastAsia"/>
          <w:b/>
          <w:bCs/>
          <w:u w:val="single"/>
          <w:rtl/>
        </w:rPr>
        <w:t>המרכזי</w:t>
      </w:r>
      <w:r w:rsidRPr="009E71BF">
        <w:rPr>
          <w:b/>
          <w:bCs/>
          <w:rtl/>
        </w:rPr>
        <w:t xml:space="preserve">  </w:t>
      </w:r>
      <w:r w:rsidR="00013532" w:rsidRPr="009E71BF">
        <w:rPr>
          <w:b/>
          <w:bCs/>
          <w:rtl/>
        </w:rPr>
        <w:t>(</w:t>
      </w:r>
      <w:r w:rsidR="00013532" w:rsidRPr="009E71BF">
        <w:rPr>
          <w:rFonts w:hint="eastAsia"/>
          <w:b/>
          <w:bCs/>
          <w:rtl/>
        </w:rPr>
        <w:t>במינהל</w:t>
      </w:r>
      <w:r w:rsidR="00013532" w:rsidRPr="009E71BF">
        <w:rPr>
          <w:b/>
          <w:bCs/>
          <w:rtl/>
        </w:rPr>
        <w:t xml:space="preserve"> </w:t>
      </w:r>
      <w:r w:rsidR="00013532" w:rsidRPr="009E71BF">
        <w:rPr>
          <w:rFonts w:hint="eastAsia"/>
          <w:b/>
          <w:bCs/>
          <w:rtl/>
        </w:rPr>
        <w:t>המחקר</w:t>
      </w:r>
      <w:r w:rsidR="00013532" w:rsidRPr="009E71BF">
        <w:rPr>
          <w:b/>
          <w:bCs/>
          <w:rtl/>
        </w:rPr>
        <w:t xml:space="preserve"> </w:t>
      </w:r>
    </w:p>
    <w:p w:rsidR="00B02FA4" w:rsidRDefault="00B02FA4" w:rsidP="00637492">
      <w:pPr>
        <w:spacing w:line="360" w:lineRule="auto"/>
        <w:ind w:left="1149" w:right="284"/>
        <w:rPr>
          <w:b/>
          <w:bCs/>
          <w:rtl/>
        </w:rPr>
      </w:pPr>
    </w:p>
    <w:p w:rsidR="00B02FA4" w:rsidRDefault="00B02FA4" w:rsidP="00637492">
      <w:pPr>
        <w:spacing w:line="360" w:lineRule="auto"/>
        <w:ind w:left="1149" w:right="284"/>
        <w:rPr>
          <w:b/>
          <w:bCs/>
          <w:rtl/>
        </w:rPr>
      </w:pPr>
    </w:p>
    <w:p w:rsidR="00B02FA4" w:rsidRDefault="00B02FA4" w:rsidP="00637492">
      <w:pPr>
        <w:spacing w:line="360" w:lineRule="auto"/>
        <w:ind w:left="1149" w:right="284"/>
        <w:rPr>
          <w:b/>
          <w:bCs/>
          <w:rtl/>
        </w:rPr>
      </w:pPr>
    </w:p>
    <w:p w:rsidR="000D245A" w:rsidRDefault="00013532" w:rsidP="00637492">
      <w:pPr>
        <w:spacing w:line="360" w:lineRule="auto"/>
        <w:ind w:left="1149" w:right="284"/>
        <w:rPr>
          <w:b/>
          <w:bCs/>
          <w:rtl/>
        </w:rPr>
      </w:pPr>
      <w:r w:rsidRPr="009E71BF">
        <w:rPr>
          <w:rFonts w:hint="eastAsia"/>
          <w:b/>
          <w:bCs/>
          <w:rtl/>
        </w:rPr>
        <w:t>החקלאי</w:t>
      </w:r>
      <w:r w:rsidRPr="009E71BF">
        <w:rPr>
          <w:b/>
          <w:bCs/>
          <w:rtl/>
        </w:rPr>
        <w:t xml:space="preserve"> </w:t>
      </w:r>
      <w:r w:rsidRPr="009E71BF">
        <w:rPr>
          <w:rFonts w:hint="eastAsia"/>
          <w:b/>
          <w:bCs/>
          <w:rtl/>
        </w:rPr>
        <w:t>ולא</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משרד</w:t>
      </w:r>
      <w:r w:rsidRPr="009E71BF">
        <w:rPr>
          <w:b/>
          <w:bCs/>
          <w:rtl/>
        </w:rPr>
        <w:t xml:space="preserve"> </w:t>
      </w:r>
      <w:r w:rsidRPr="009E71BF">
        <w:rPr>
          <w:rFonts w:hint="eastAsia"/>
          <w:b/>
          <w:bCs/>
          <w:rtl/>
        </w:rPr>
        <w:t>החקלאות</w:t>
      </w:r>
      <w:r w:rsidR="00705A88" w:rsidRPr="009E71BF">
        <w:rPr>
          <w:b/>
          <w:bCs/>
          <w:rtl/>
        </w:rPr>
        <w:t>)</w:t>
      </w:r>
      <w:r w:rsidRPr="009E71BF">
        <w:rPr>
          <w:b/>
          <w:bCs/>
          <w:rtl/>
        </w:rPr>
        <w:t xml:space="preserve"> </w:t>
      </w:r>
      <w:r w:rsidR="000D245A" w:rsidRPr="009E71BF">
        <w:rPr>
          <w:rFonts w:hint="eastAsia"/>
          <w:b/>
          <w:bCs/>
          <w:rtl/>
        </w:rPr>
        <w:t>וזאת</w:t>
      </w:r>
      <w:r w:rsidR="000D245A" w:rsidRPr="009E71BF">
        <w:rPr>
          <w:b/>
          <w:bCs/>
          <w:rtl/>
        </w:rPr>
        <w:t xml:space="preserve"> </w:t>
      </w:r>
      <w:r w:rsidR="000D245A" w:rsidRPr="009E71BF">
        <w:rPr>
          <w:rFonts w:hint="eastAsia"/>
          <w:b/>
          <w:bCs/>
          <w:rtl/>
        </w:rPr>
        <w:t>לא</w:t>
      </w:r>
      <w:r w:rsidR="000D245A" w:rsidRPr="009E71BF">
        <w:rPr>
          <w:b/>
          <w:bCs/>
          <w:rtl/>
        </w:rPr>
        <w:t xml:space="preserve"> </w:t>
      </w:r>
      <w:r w:rsidR="000D245A" w:rsidRPr="009E71BF">
        <w:rPr>
          <w:rFonts w:hint="eastAsia"/>
          <w:b/>
          <w:bCs/>
          <w:rtl/>
        </w:rPr>
        <w:t>יאוחר</w:t>
      </w:r>
      <w:r w:rsidR="000D245A" w:rsidRPr="009E71BF">
        <w:rPr>
          <w:b/>
          <w:bCs/>
          <w:rtl/>
        </w:rPr>
        <w:t xml:space="preserve"> </w:t>
      </w:r>
      <w:r w:rsidR="000D245A" w:rsidRPr="009E71BF">
        <w:rPr>
          <w:rFonts w:hint="eastAsia"/>
          <w:b/>
          <w:bCs/>
          <w:rtl/>
        </w:rPr>
        <w:t>מן</w:t>
      </w:r>
      <w:r w:rsidR="000D245A" w:rsidRPr="009E71BF">
        <w:rPr>
          <w:b/>
          <w:bCs/>
          <w:rtl/>
        </w:rPr>
        <w:t xml:space="preserve"> </w:t>
      </w:r>
      <w:r w:rsidR="000D245A" w:rsidRPr="009E71BF">
        <w:rPr>
          <w:rFonts w:hint="eastAsia"/>
          <w:b/>
          <w:bCs/>
          <w:rtl/>
        </w:rPr>
        <w:t>המועד</w:t>
      </w:r>
      <w:r w:rsidR="000D245A" w:rsidRPr="009E71BF">
        <w:rPr>
          <w:b/>
          <w:bCs/>
          <w:rtl/>
        </w:rPr>
        <w:t xml:space="preserve"> </w:t>
      </w:r>
      <w:r w:rsidR="000D245A" w:rsidRPr="009E71BF">
        <w:rPr>
          <w:rFonts w:hint="eastAsia"/>
          <w:b/>
          <w:bCs/>
          <w:rtl/>
        </w:rPr>
        <w:t>האחרון</w:t>
      </w:r>
      <w:r w:rsidR="000D245A" w:rsidRPr="009E71BF">
        <w:rPr>
          <w:b/>
          <w:bCs/>
          <w:rtl/>
        </w:rPr>
        <w:t xml:space="preserve"> </w:t>
      </w:r>
      <w:r w:rsidR="000D245A" w:rsidRPr="009E71BF">
        <w:rPr>
          <w:rFonts w:hint="eastAsia"/>
          <w:b/>
          <w:bCs/>
          <w:rtl/>
        </w:rPr>
        <w:t>להגשת</w:t>
      </w:r>
      <w:r w:rsidR="000D245A" w:rsidRPr="009E71BF">
        <w:rPr>
          <w:b/>
          <w:bCs/>
          <w:rtl/>
        </w:rPr>
        <w:t xml:space="preserve"> </w:t>
      </w:r>
      <w:r w:rsidR="000D245A" w:rsidRPr="009E71BF">
        <w:rPr>
          <w:rFonts w:hint="eastAsia"/>
          <w:b/>
          <w:bCs/>
          <w:rtl/>
        </w:rPr>
        <w:t>הצעות</w:t>
      </w:r>
      <w:r w:rsidR="000D245A" w:rsidRPr="009E71BF">
        <w:rPr>
          <w:b/>
          <w:bCs/>
          <w:rtl/>
        </w:rPr>
        <w:t xml:space="preserve"> </w:t>
      </w:r>
      <w:r w:rsidR="000D245A" w:rsidRPr="009E71BF">
        <w:rPr>
          <w:rFonts w:hint="eastAsia"/>
          <w:b/>
          <w:bCs/>
          <w:rtl/>
        </w:rPr>
        <w:t>לתיבת</w:t>
      </w:r>
      <w:r w:rsidR="000D245A" w:rsidRPr="009E71BF">
        <w:rPr>
          <w:b/>
          <w:bCs/>
          <w:rtl/>
        </w:rPr>
        <w:t xml:space="preserve"> </w:t>
      </w:r>
      <w:r w:rsidR="000D245A" w:rsidRPr="009E71BF">
        <w:rPr>
          <w:rFonts w:hint="eastAsia"/>
          <w:b/>
          <w:bCs/>
          <w:rtl/>
        </w:rPr>
        <w:t>המכרזים</w:t>
      </w:r>
      <w:r w:rsidR="000D245A" w:rsidRPr="00013532">
        <w:rPr>
          <w:b/>
          <w:bCs/>
          <w:rtl/>
        </w:rPr>
        <w:t xml:space="preserve"> </w:t>
      </w:r>
      <w:r w:rsidR="000D245A" w:rsidRPr="00013532">
        <w:rPr>
          <w:rFonts w:hint="eastAsia"/>
          <w:b/>
          <w:bCs/>
          <w:rtl/>
        </w:rPr>
        <w:t>כמפורט</w:t>
      </w:r>
      <w:r w:rsidR="000D245A" w:rsidRPr="00013532">
        <w:rPr>
          <w:b/>
          <w:bCs/>
          <w:rtl/>
        </w:rPr>
        <w:t xml:space="preserve"> </w:t>
      </w:r>
      <w:r w:rsidR="000D245A" w:rsidRPr="00013532">
        <w:rPr>
          <w:rFonts w:hint="eastAsia"/>
          <w:b/>
          <w:bCs/>
          <w:rtl/>
        </w:rPr>
        <w:t>בטבלת</w:t>
      </w:r>
      <w:r w:rsidR="000D245A" w:rsidRPr="00013532">
        <w:rPr>
          <w:b/>
          <w:bCs/>
          <w:rtl/>
        </w:rPr>
        <w:t xml:space="preserve"> </w:t>
      </w:r>
      <w:r w:rsidR="000D245A" w:rsidRPr="00013532">
        <w:rPr>
          <w:rFonts w:hint="eastAsia"/>
          <w:b/>
          <w:bCs/>
          <w:rtl/>
        </w:rPr>
        <w:t>ריכוז</w:t>
      </w:r>
      <w:r w:rsidR="000D245A" w:rsidRPr="00013532">
        <w:rPr>
          <w:b/>
          <w:bCs/>
          <w:rtl/>
        </w:rPr>
        <w:t xml:space="preserve"> </w:t>
      </w:r>
      <w:r w:rsidR="000D245A" w:rsidRPr="00013532">
        <w:rPr>
          <w:rFonts w:hint="eastAsia"/>
          <w:b/>
          <w:bCs/>
          <w:rtl/>
        </w:rPr>
        <w:t>תאריכים</w:t>
      </w:r>
      <w:r w:rsidR="000D245A" w:rsidRPr="00013532">
        <w:rPr>
          <w:b/>
          <w:bCs/>
          <w:rtl/>
        </w:rPr>
        <w:t>.</w:t>
      </w:r>
    </w:p>
    <w:p w:rsidR="00C01012" w:rsidRPr="00013532" w:rsidRDefault="00C01012" w:rsidP="00637492">
      <w:pPr>
        <w:spacing w:line="360" w:lineRule="auto"/>
        <w:ind w:left="1149" w:right="284"/>
        <w:rPr>
          <w:b/>
          <w:bCs/>
          <w:rtl/>
        </w:rPr>
      </w:pPr>
    </w:p>
    <w:p w:rsidR="000D245A" w:rsidRPr="00067A5F" w:rsidRDefault="000D245A" w:rsidP="0093747A">
      <w:pPr>
        <w:pStyle w:val="Normal3"/>
        <w:keepNext/>
        <w:spacing w:after="240" w:line="360" w:lineRule="auto"/>
        <w:ind w:left="1106" w:right="0"/>
        <w:rPr>
          <w:rFonts w:cs="David"/>
          <w:b w:val="0"/>
          <w:bCs/>
          <w:sz w:val="28"/>
          <w:szCs w:val="28"/>
          <w:u w:val="single"/>
          <w:rtl/>
        </w:rPr>
      </w:pPr>
      <w:r w:rsidRPr="00067A5F">
        <w:rPr>
          <w:rFonts w:cs="David" w:hint="eastAsia"/>
          <w:b w:val="0"/>
          <w:bCs/>
          <w:sz w:val="28"/>
          <w:szCs w:val="28"/>
          <w:rtl/>
        </w:rPr>
        <w:t>על</w:t>
      </w:r>
      <w:r w:rsidRPr="00067A5F">
        <w:rPr>
          <w:rFonts w:cs="David"/>
          <w:b w:val="0"/>
          <w:bCs/>
          <w:sz w:val="28"/>
          <w:szCs w:val="28"/>
          <w:rtl/>
        </w:rPr>
        <w:t xml:space="preserve"> </w:t>
      </w:r>
      <w:r w:rsidRPr="00067A5F">
        <w:rPr>
          <w:rFonts w:cs="David" w:hint="eastAsia"/>
          <w:b w:val="0"/>
          <w:bCs/>
          <w:sz w:val="28"/>
          <w:szCs w:val="28"/>
          <w:rtl/>
        </w:rPr>
        <w:t>המעטפה</w:t>
      </w:r>
      <w:r w:rsidRPr="00067A5F">
        <w:rPr>
          <w:rFonts w:cs="David"/>
          <w:b w:val="0"/>
          <w:bCs/>
          <w:sz w:val="28"/>
          <w:szCs w:val="28"/>
          <w:rtl/>
        </w:rPr>
        <w:t xml:space="preserve"> </w:t>
      </w:r>
      <w:r w:rsidRPr="00067A5F">
        <w:rPr>
          <w:rFonts w:cs="David" w:hint="eastAsia"/>
          <w:b w:val="0"/>
          <w:bCs/>
          <w:sz w:val="28"/>
          <w:szCs w:val="28"/>
          <w:rtl/>
        </w:rPr>
        <w:t>יירשם</w:t>
      </w:r>
      <w:r w:rsidRPr="00067A5F">
        <w:rPr>
          <w:rFonts w:cs="David"/>
          <w:b w:val="0"/>
          <w:bCs/>
          <w:sz w:val="28"/>
          <w:szCs w:val="28"/>
          <w:rtl/>
        </w:rPr>
        <w:t xml:space="preserve">  </w:t>
      </w:r>
      <w:r w:rsidRPr="00067A5F">
        <w:rPr>
          <w:rFonts w:cs="David" w:hint="eastAsia"/>
          <w:b w:val="0"/>
          <w:bCs/>
          <w:sz w:val="28"/>
          <w:szCs w:val="28"/>
          <w:u w:val="single"/>
          <w:rtl/>
        </w:rPr>
        <w:t>מכרז</w:t>
      </w:r>
      <w:r w:rsidRPr="00067A5F">
        <w:rPr>
          <w:rFonts w:cs="David"/>
          <w:b w:val="0"/>
          <w:bCs/>
          <w:sz w:val="28"/>
          <w:szCs w:val="28"/>
          <w:u w:val="single"/>
          <w:rtl/>
        </w:rPr>
        <w:t xml:space="preserve"> </w:t>
      </w:r>
      <w:r w:rsidR="00CA2FAA" w:rsidRPr="00067A5F">
        <w:rPr>
          <w:rFonts w:cs="David"/>
          <w:b w:val="0"/>
          <w:bCs/>
          <w:sz w:val="28"/>
          <w:szCs w:val="28"/>
          <w:u w:val="single"/>
          <w:rtl/>
        </w:rPr>
        <w:t xml:space="preserve">  </w:t>
      </w:r>
      <w:r w:rsidR="0093747A" w:rsidRPr="00067A5F">
        <w:rPr>
          <w:rFonts w:cs="David" w:hint="cs"/>
          <w:b w:val="0"/>
          <w:bCs/>
          <w:sz w:val="28"/>
          <w:szCs w:val="28"/>
          <w:u w:val="single"/>
          <w:rtl/>
        </w:rPr>
        <w:t>5</w:t>
      </w:r>
      <w:r w:rsidR="00E56359" w:rsidRPr="00067A5F">
        <w:rPr>
          <w:rFonts w:cs="David"/>
          <w:b w:val="0"/>
          <w:bCs/>
          <w:sz w:val="28"/>
          <w:szCs w:val="28"/>
          <w:u w:val="single"/>
          <w:rtl/>
        </w:rPr>
        <w:t>/2011</w:t>
      </w:r>
      <w:r w:rsidR="00CA2FAA" w:rsidRPr="00067A5F">
        <w:rPr>
          <w:rFonts w:cs="David"/>
          <w:b w:val="0"/>
          <w:bCs/>
          <w:sz w:val="28"/>
          <w:szCs w:val="28"/>
          <w:u w:val="single"/>
          <w:rtl/>
        </w:rPr>
        <w:t xml:space="preserve">  </w:t>
      </w:r>
      <w:r w:rsidR="00E56359" w:rsidRPr="00067A5F">
        <w:rPr>
          <w:rFonts w:cs="David"/>
          <w:b w:val="0"/>
          <w:bCs/>
          <w:sz w:val="28"/>
          <w:szCs w:val="28"/>
          <w:u w:val="single"/>
          <w:rtl/>
        </w:rPr>
        <w:t xml:space="preserve"> </w:t>
      </w:r>
      <w:r w:rsidR="00CA2FAA" w:rsidRPr="00067A5F">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C01012"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C3342E" w:rsidRDefault="00C3342E" w:rsidP="00C3342E">
      <w:pPr>
        <w:spacing w:line="360" w:lineRule="auto"/>
        <w:ind w:left="26" w:right="720"/>
        <w:rPr>
          <w:b/>
          <w:bCs/>
          <w:sz w:val="32"/>
          <w:szCs w:val="32"/>
        </w:rPr>
      </w:pPr>
    </w:p>
    <w:p w:rsidR="000D245A" w:rsidRPr="00FA5930" w:rsidRDefault="000D245A" w:rsidP="00FA5930">
      <w:pPr>
        <w:pStyle w:val="aff6"/>
        <w:numPr>
          <w:ilvl w:val="0"/>
          <w:numId w:val="35"/>
        </w:numPr>
        <w:spacing w:line="360" w:lineRule="auto"/>
        <w:ind w:right="720"/>
        <w:rPr>
          <w:b/>
          <w:bCs/>
          <w:sz w:val="32"/>
          <w:szCs w:val="32"/>
        </w:rPr>
      </w:pPr>
      <w:r w:rsidRPr="00FA5930">
        <w:rPr>
          <w:rFonts w:hint="eastAsia"/>
          <w:b/>
          <w:bCs/>
          <w:sz w:val="32"/>
          <w:szCs w:val="32"/>
          <w:rtl/>
        </w:rPr>
        <w:t>שלבי</w:t>
      </w:r>
      <w:r w:rsidRPr="00FA5930">
        <w:rPr>
          <w:b/>
          <w:bCs/>
          <w:sz w:val="32"/>
          <w:szCs w:val="32"/>
          <w:rtl/>
        </w:rPr>
        <w:t xml:space="preserve"> </w:t>
      </w:r>
      <w:r w:rsidRPr="00FA5930">
        <w:rPr>
          <w:rFonts w:hint="eastAsia"/>
          <w:b/>
          <w:bCs/>
          <w:sz w:val="32"/>
          <w:szCs w:val="32"/>
          <w:rtl/>
        </w:rPr>
        <w:t>המכרז</w:t>
      </w:r>
      <w:r w:rsidRPr="00FA5930">
        <w:rPr>
          <w:b/>
          <w:bCs/>
          <w:sz w:val="32"/>
          <w:szCs w:val="32"/>
          <w:rtl/>
        </w:rPr>
        <w:t xml:space="preserve">, </w:t>
      </w:r>
      <w:r w:rsidRPr="00FA5930">
        <w:rPr>
          <w:rFonts w:hint="eastAsia"/>
          <w:b/>
          <w:bCs/>
          <w:sz w:val="32"/>
          <w:szCs w:val="32"/>
          <w:rtl/>
        </w:rPr>
        <w:t>בדיקת</w:t>
      </w:r>
      <w:r w:rsidRPr="00FA5930">
        <w:rPr>
          <w:b/>
          <w:bCs/>
          <w:sz w:val="32"/>
          <w:szCs w:val="32"/>
          <w:rtl/>
        </w:rPr>
        <w:t xml:space="preserve"> </w:t>
      </w:r>
      <w:r w:rsidRPr="00FA5930">
        <w:rPr>
          <w:rFonts w:hint="eastAsia"/>
          <w:b/>
          <w:bCs/>
          <w:sz w:val="32"/>
          <w:szCs w:val="32"/>
          <w:rtl/>
        </w:rPr>
        <w:t>ההצעות</w:t>
      </w:r>
      <w:r w:rsidRPr="00FA5930">
        <w:rPr>
          <w:b/>
          <w:bCs/>
          <w:sz w:val="32"/>
          <w:szCs w:val="32"/>
          <w:rtl/>
        </w:rPr>
        <w:t xml:space="preserve">, </w:t>
      </w:r>
      <w:r w:rsidRPr="00FA5930">
        <w:rPr>
          <w:rFonts w:hint="eastAsia"/>
          <w:b/>
          <w:bCs/>
          <w:sz w:val="32"/>
          <w:szCs w:val="32"/>
          <w:rtl/>
        </w:rPr>
        <w:t>הערכתן</w:t>
      </w:r>
      <w:r w:rsidRPr="00FA5930">
        <w:rPr>
          <w:b/>
          <w:bCs/>
          <w:sz w:val="32"/>
          <w:szCs w:val="32"/>
          <w:rtl/>
        </w:rPr>
        <w:t xml:space="preserve"> </w:t>
      </w:r>
      <w:r w:rsidRPr="00FA5930">
        <w:rPr>
          <w:rFonts w:hint="eastAsia"/>
          <w:b/>
          <w:bCs/>
          <w:sz w:val="32"/>
          <w:szCs w:val="32"/>
          <w:rtl/>
        </w:rPr>
        <w:t>ובחירת</w:t>
      </w:r>
      <w:r w:rsidRPr="00FA5930">
        <w:rPr>
          <w:b/>
          <w:bCs/>
          <w:sz w:val="32"/>
          <w:szCs w:val="32"/>
          <w:rtl/>
        </w:rPr>
        <w:t xml:space="preserve"> </w:t>
      </w:r>
      <w:r w:rsidRPr="00FA5930">
        <w:rPr>
          <w:rFonts w:hint="eastAsia"/>
          <w:b/>
          <w:bCs/>
          <w:sz w:val="32"/>
          <w:szCs w:val="32"/>
          <w:rtl/>
        </w:rPr>
        <w:t>הזוכה</w:t>
      </w:r>
      <w:r w:rsidR="00CA2FAA" w:rsidRPr="00FA5930">
        <w:rPr>
          <w:b/>
          <w:bCs/>
          <w:sz w:val="32"/>
          <w:szCs w:val="32"/>
          <w:rtl/>
        </w:rPr>
        <w:t xml:space="preserve"> </w:t>
      </w:r>
      <w:r w:rsidR="00CA2FAA" w:rsidRPr="00FA5930">
        <w:rPr>
          <w:rFonts w:hint="eastAsia"/>
          <w:b/>
          <w:bCs/>
          <w:sz w:val="32"/>
          <w:szCs w:val="32"/>
          <w:rtl/>
        </w:rPr>
        <w:t>המכרז</w:t>
      </w:r>
      <w:r w:rsidR="00CA2FAA" w:rsidRPr="00FA5930">
        <w:rPr>
          <w:b/>
          <w:bCs/>
          <w:sz w:val="32"/>
          <w:szCs w:val="32"/>
          <w:rtl/>
        </w:rPr>
        <w:t xml:space="preserve"> </w:t>
      </w:r>
    </w:p>
    <w:p w:rsidR="000D245A" w:rsidRDefault="000D245A" w:rsidP="00CA2FAA">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C01012" w:rsidRDefault="00CA2FAA" w:rsidP="00175054">
      <w:pPr>
        <w:spacing w:line="360" w:lineRule="auto"/>
        <w:ind w:left="206" w:right="720" w:firstLine="514"/>
        <w:rPr>
          <w:b/>
          <w:bCs/>
          <w:sz w:val="24"/>
        </w:rPr>
      </w:pPr>
      <w:r w:rsidRPr="00C01012">
        <w:rPr>
          <w:rFonts w:hint="eastAsia"/>
          <w:b/>
          <w:bCs/>
          <w:sz w:val="28"/>
          <w:szCs w:val="28"/>
          <w:rtl/>
        </w:rPr>
        <w:t>ב</w:t>
      </w:r>
      <w:r w:rsidRPr="00C01012">
        <w:rPr>
          <w:b/>
          <w:bCs/>
          <w:sz w:val="28"/>
          <w:szCs w:val="28"/>
          <w:rtl/>
        </w:rPr>
        <w:t>.</w:t>
      </w:r>
      <w:r w:rsidRPr="00C01012">
        <w:rPr>
          <w:b/>
          <w:bCs/>
          <w:sz w:val="28"/>
          <w:szCs w:val="28"/>
          <w:rtl/>
        </w:rPr>
        <w:tab/>
      </w:r>
      <w:r w:rsidR="000D245A" w:rsidRPr="00C01012">
        <w:rPr>
          <w:rFonts w:hint="eastAsia"/>
          <w:b/>
          <w:bCs/>
          <w:sz w:val="24"/>
          <w:u w:val="single"/>
          <w:rtl/>
        </w:rPr>
        <w:t>שלב</w:t>
      </w:r>
      <w:r w:rsidR="000D245A" w:rsidRPr="00C01012">
        <w:rPr>
          <w:b/>
          <w:bCs/>
          <w:sz w:val="24"/>
          <w:u w:val="single"/>
          <w:rtl/>
        </w:rPr>
        <w:t xml:space="preserve"> </w:t>
      </w:r>
      <w:r w:rsidR="000D245A" w:rsidRPr="00C01012">
        <w:rPr>
          <w:rFonts w:hint="eastAsia"/>
          <w:b/>
          <w:bCs/>
          <w:sz w:val="24"/>
          <w:u w:val="single"/>
          <w:rtl/>
        </w:rPr>
        <w:t>ב</w:t>
      </w:r>
      <w:r w:rsidR="000D245A" w:rsidRPr="00C01012">
        <w:rPr>
          <w:b/>
          <w:bCs/>
          <w:sz w:val="24"/>
          <w:u w:val="single"/>
          <w:rtl/>
        </w:rPr>
        <w:t xml:space="preserve">' </w:t>
      </w:r>
      <w:r w:rsidRPr="00C01012">
        <w:rPr>
          <w:rFonts w:hint="eastAsia"/>
          <w:b/>
          <w:bCs/>
          <w:sz w:val="24"/>
          <w:u w:val="single"/>
          <w:rtl/>
        </w:rPr>
        <w:t>בחינת</w:t>
      </w:r>
      <w:r w:rsidRPr="00C01012">
        <w:rPr>
          <w:b/>
          <w:bCs/>
          <w:sz w:val="24"/>
          <w:u w:val="single"/>
          <w:rtl/>
        </w:rPr>
        <w:t xml:space="preserve"> </w:t>
      </w:r>
      <w:r w:rsidR="00175054" w:rsidRPr="00C01012">
        <w:rPr>
          <w:b/>
          <w:bCs/>
          <w:sz w:val="24"/>
          <w:u w:val="single"/>
          <w:rtl/>
        </w:rPr>
        <w:t xml:space="preserve"> </w:t>
      </w:r>
      <w:r w:rsidR="000D245A" w:rsidRPr="00C01012">
        <w:rPr>
          <w:rFonts w:hint="eastAsia"/>
          <w:b/>
          <w:bCs/>
          <w:sz w:val="24"/>
          <w:u w:val="single"/>
          <w:rtl/>
        </w:rPr>
        <w:t>וועדת</w:t>
      </w:r>
      <w:r w:rsidR="000D245A" w:rsidRPr="00C01012">
        <w:rPr>
          <w:b/>
          <w:bCs/>
          <w:sz w:val="24"/>
          <w:u w:val="single"/>
          <w:rtl/>
        </w:rPr>
        <w:t xml:space="preserve"> </w:t>
      </w:r>
      <w:r w:rsidR="000D245A" w:rsidRPr="00C01012">
        <w:rPr>
          <w:rFonts w:hint="eastAsia"/>
          <w:b/>
          <w:bCs/>
          <w:sz w:val="24"/>
          <w:u w:val="single"/>
          <w:rtl/>
        </w:rPr>
        <w:t>מכרזים</w:t>
      </w:r>
      <w:r w:rsidR="00175054" w:rsidRPr="00C01012">
        <w:rPr>
          <w:b/>
          <w:bCs/>
          <w:sz w:val="24"/>
          <w:rtl/>
        </w:rPr>
        <w:t xml:space="preserve"> </w:t>
      </w:r>
    </w:p>
    <w:p w:rsidR="00515A56" w:rsidRPr="00887AE7" w:rsidRDefault="004C46A2" w:rsidP="00E631A6">
      <w:pPr>
        <w:spacing w:line="360" w:lineRule="auto"/>
        <w:ind w:left="2160" w:hanging="720"/>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E631A6">
        <w:rPr>
          <w:rFonts w:hint="cs"/>
          <w:rtl/>
        </w:rPr>
        <w:t>מרכיב אחד</w:t>
      </w:r>
      <w:r w:rsidR="000D245A" w:rsidRPr="00887AE7">
        <w:rPr>
          <w:rtl/>
        </w:rPr>
        <w:t xml:space="preserve">: </w:t>
      </w:r>
      <w:r w:rsidR="000D245A" w:rsidRPr="00F4170F">
        <w:rPr>
          <w:rFonts w:hint="eastAsia"/>
          <w:b/>
          <w:bCs/>
          <w:u w:val="single"/>
          <w:rtl/>
        </w:rPr>
        <w:t>עלות</w:t>
      </w:r>
      <w:r w:rsidR="00E631A6">
        <w:rPr>
          <w:rFonts w:hint="cs"/>
          <w:b/>
          <w:bCs/>
          <w:u w:val="single"/>
          <w:rtl/>
        </w:rPr>
        <w:t>.</w:t>
      </w:r>
    </w:p>
    <w:p w:rsidR="00C01012" w:rsidRDefault="00C01012" w:rsidP="00A817FE">
      <w:pPr>
        <w:spacing w:line="360" w:lineRule="auto"/>
        <w:jc w:val="both"/>
        <w:rPr>
          <w:rtl/>
        </w:rPr>
      </w:pPr>
    </w:p>
    <w:p w:rsidR="00B02FA4" w:rsidRDefault="00B02FA4" w:rsidP="00A817FE">
      <w:pPr>
        <w:spacing w:line="360" w:lineRule="auto"/>
        <w:jc w:val="both"/>
        <w:rPr>
          <w:rtl/>
        </w:rPr>
      </w:pPr>
    </w:p>
    <w:p w:rsidR="00B02FA4" w:rsidRDefault="00B02FA4" w:rsidP="00A817FE">
      <w:pPr>
        <w:spacing w:line="360" w:lineRule="auto"/>
        <w:jc w:val="both"/>
        <w:rPr>
          <w:rtl/>
        </w:rPr>
      </w:pPr>
    </w:p>
    <w:p w:rsidR="00B02FA4" w:rsidRDefault="00B02FA4" w:rsidP="00A817FE">
      <w:pPr>
        <w:spacing w:line="360" w:lineRule="auto"/>
        <w:jc w:val="both"/>
        <w:rPr>
          <w:rtl/>
        </w:rPr>
      </w:pPr>
    </w:p>
    <w:p w:rsidR="00B02FA4" w:rsidRDefault="00B02FA4" w:rsidP="00A817FE">
      <w:pPr>
        <w:spacing w:line="360" w:lineRule="auto"/>
        <w:jc w:val="both"/>
        <w:rPr>
          <w:rtl/>
        </w:rPr>
      </w:pPr>
    </w:p>
    <w:p w:rsidR="000D245A" w:rsidRPr="00A817FE" w:rsidRDefault="000D245A" w:rsidP="00A817FE">
      <w:pPr>
        <w:pStyle w:val="aff6"/>
        <w:widowControl w:val="0"/>
        <w:numPr>
          <w:ilvl w:val="0"/>
          <w:numId w:val="35"/>
        </w:numPr>
        <w:spacing w:line="360" w:lineRule="auto"/>
        <w:rPr>
          <w:b/>
          <w:bCs/>
          <w:sz w:val="32"/>
          <w:szCs w:val="32"/>
        </w:rPr>
      </w:pPr>
      <w:r w:rsidRPr="00A817FE">
        <w:rPr>
          <w:rFonts w:hint="eastAsia"/>
          <w:b/>
          <w:bCs/>
          <w:sz w:val="32"/>
          <w:szCs w:val="32"/>
          <w:rtl/>
        </w:rPr>
        <w:t>התחייבויות</w:t>
      </w:r>
      <w:r w:rsidRPr="00A817FE">
        <w:rPr>
          <w:b/>
          <w:bCs/>
          <w:sz w:val="32"/>
          <w:szCs w:val="32"/>
          <w:rtl/>
        </w:rPr>
        <w:t xml:space="preserve"> </w:t>
      </w:r>
      <w:r w:rsidRPr="00A817FE">
        <w:rPr>
          <w:rFonts w:hint="eastAsia"/>
          <w:b/>
          <w:bCs/>
          <w:sz w:val="32"/>
          <w:szCs w:val="32"/>
          <w:rtl/>
        </w:rPr>
        <w:t>ואישורים</w:t>
      </w:r>
      <w:r w:rsidRPr="00A817FE">
        <w:rPr>
          <w:b/>
          <w:bCs/>
          <w:sz w:val="32"/>
          <w:szCs w:val="32"/>
          <w:rtl/>
        </w:rPr>
        <w:t xml:space="preserve"> </w:t>
      </w:r>
      <w:r w:rsidRPr="00A817FE">
        <w:rPr>
          <w:rFonts w:hint="eastAsia"/>
          <w:b/>
          <w:bCs/>
          <w:sz w:val="32"/>
          <w:szCs w:val="32"/>
          <w:rtl/>
        </w:rPr>
        <w:t>שידרשו</w:t>
      </w:r>
      <w:r w:rsidRPr="00A817FE">
        <w:rPr>
          <w:b/>
          <w:bCs/>
          <w:sz w:val="32"/>
          <w:szCs w:val="32"/>
          <w:rtl/>
        </w:rPr>
        <w:t xml:space="preserve"> </w:t>
      </w:r>
      <w:r w:rsidRPr="00A817FE">
        <w:rPr>
          <w:rFonts w:hint="eastAsia"/>
          <w:b/>
          <w:bCs/>
          <w:sz w:val="32"/>
          <w:szCs w:val="32"/>
          <w:rtl/>
        </w:rPr>
        <w:t>מזוכה</w:t>
      </w:r>
      <w:r w:rsidRPr="00A817FE">
        <w:rPr>
          <w:b/>
          <w:bCs/>
          <w:sz w:val="32"/>
          <w:szCs w:val="32"/>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CB3315" w:rsidRDefault="000D245A" w:rsidP="002657AC">
      <w:pPr>
        <w:spacing w:line="360" w:lineRule="auto"/>
        <w:ind w:left="2892"/>
        <w:jc w:val="both"/>
        <w:rPr>
          <w:b/>
          <w:bCs/>
          <w:sz w:val="28"/>
          <w:szCs w:val="28"/>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4C46A2" w:rsidRDefault="004C46A2" w:rsidP="004C46A2">
      <w:pPr>
        <w:spacing w:line="360" w:lineRule="auto"/>
        <w:ind w:left="1466"/>
        <w:jc w:val="both"/>
        <w:rPr>
          <w:b/>
          <w:bCs/>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p>
    <w:p w:rsidR="004C46A2" w:rsidRDefault="004C46A2" w:rsidP="00C01012">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9B681A" w:rsidRPr="00C01012" w:rsidRDefault="004C46A2" w:rsidP="009B681A">
      <w:pPr>
        <w:spacing w:line="360" w:lineRule="auto"/>
        <w:ind w:left="2156"/>
        <w:jc w:val="both"/>
        <w:rPr>
          <w:sz w:val="24"/>
          <w:rtl/>
        </w:rPr>
      </w:pPr>
      <w:r w:rsidRPr="00C01012">
        <w:rPr>
          <w:rFonts w:hint="eastAsia"/>
          <w:sz w:val="24"/>
          <w:rtl/>
        </w:rPr>
        <w:t>זוכה</w:t>
      </w:r>
      <w:r w:rsidRPr="00C01012">
        <w:rPr>
          <w:sz w:val="24"/>
          <w:rtl/>
        </w:rPr>
        <w:t xml:space="preserve"> </w:t>
      </w:r>
      <w:r w:rsidRPr="00C01012">
        <w:rPr>
          <w:rFonts w:hint="eastAsia"/>
          <w:sz w:val="24"/>
          <w:rtl/>
        </w:rPr>
        <w:t>רשום</w:t>
      </w:r>
      <w:r w:rsidRPr="00C01012">
        <w:rPr>
          <w:sz w:val="24"/>
          <w:rtl/>
        </w:rPr>
        <w:t xml:space="preserve"> </w:t>
      </w:r>
      <w:r w:rsidRPr="00C01012">
        <w:rPr>
          <w:rFonts w:hint="eastAsia"/>
          <w:sz w:val="24"/>
          <w:rtl/>
        </w:rPr>
        <w:t>ימציא</w:t>
      </w:r>
      <w:r w:rsidRPr="00C01012">
        <w:rPr>
          <w:sz w:val="24"/>
          <w:rtl/>
        </w:rPr>
        <w:t xml:space="preserve"> </w:t>
      </w:r>
      <w:r w:rsidRPr="00C01012">
        <w:rPr>
          <w:rFonts w:hint="eastAsia"/>
          <w:sz w:val="24"/>
          <w:rtl/>
        </w:rPr>
        <w:t>ערבות</w:t>
      </w:r>
      <w:r w:rsidRPr="00C01012">
        <w:rPr>
          <w:sz w:val="24"/>
          <w:rtl/>
        </w:rPr>
        <w:t xml:space="preserve"> </w:t>
      </w:r>
      <w:r w:rsidRPr="00C01012">
        <w:rPr>
          <w:rFonts w:hint="eastAsia"/>
          <w:sz w:val="24"/>
          <w:rtl/>
        </w:rPr>
        <w:t>אוטונומית</w:t>
      </w:r>
      <w:r w:rsidRPr="00C01012">
        <w:rPr>
          <w:sz w:val="24"/>
          <w:rtl/>
        </w:rPr>
        <w:t xml:space="preserve"> </w:t>
      </w:r>
      <w:r w:rsidRPr="00C01012">
        <w:rPr>
          <w:rFonts w:hint="eastAsia"/>
          <w:sz w:val="24"/>
          <w:rtl/>
        </w:rPr>
        <w:t>ובלתי</w:t>
      </w:r>
      <w:r w:rsidRPr="00C01012">
        <w:rPr>
          <w:sz w:val="24"/>
          <w:rtl/>
        </w:rPr>
        <w:t xml:space="preserve"> </w:t>
      </w:r>
      <w:r w:rsidRPr="00C01012">
        <w:rPr>
          <w:rFonts w:hint="eastAsia"/>
          <w:sz w:val="24"/>
          <w:rtl/>
        </w:rPr>
        <w:t>מותנית</w:t>
      </w:r>
      <w:r w:rsidRPr="00C01012">
        <w:rPr>
          <w:sz w:val="24"/>
          <w:rtl/>
        </w:rPr>
        <w:t xml:space="preserve"> </w:t>
      </w:r>
      <w:r w:rsidRPr="00C01012">
        <w:rPr>
          <w:rFonts w:hint="eastAsia"/>
          <w:sz w:val="24"/>
          <w:rtl/>
        </w:rPr>
        <w:t>בגובה</w:t>
      </w:r>
      <w:r w:rsidRPr="00C01012">
        <w:rPr>
          <w:sz w:val="24"/>
          <w:rtl/>
        </w:rPr>
        <w:t xml:space="preserve"> </w:t>
      </w:r>
      <w:r w:rsidR="0093747A" w:rsidRPr="00C01012">
        <w:rPr>
          <w:rFonts w:hint="cs"/>
          <w:b/>
          <w:bCs/>
          <w:sz w:val="24"/>
          <w:u w:val="single"/>
          <w:rtl/>
        </w:rPr>
        <w:t>6,000</w:t>
      </w:r>
      <w:r w:rsidRPr="00C01012">
        <w:rPr>
          <w:b/>
          <w:bCs/>
          <w:sz w:val="24"/>
          <w:u w:val="single"/>
          <w:rtl/>
        </w:rPr>
        <w:t xml:space="preserve"> </w:t>
      </w:r>
      <w:r w:rsidRPr="00C01012">
        <w:rPr>
          <w:rFonts w:hint="eastAsia"/>
          <w:b/>
          <w:bCs/>
          <w:sz w:val="24"/>
          <w:u w:val="single"/>
          <w:rtl/>
        </w:rPr>
        <w:t>₪</w:t>
      </w:r>
      <w:r w:rsidRPr="00C01012">
        <w:rPr>
          <w:sz w:val="24"/>
          <w:rtl/>
        </w:rPr>
        <w:t xml:space="preserve"> (</w:t>
      </w:r>
      <w:r w:rsidRPr="00C01012">
        <w:rPr>
          <w:rFonts w:hint="eastAsia"/>
          <w:sz w:val="24"/>
          <w:rtl/>
        </w:rPr>
        <w:t>במילים</w:t>
      </w:r>
      <w:r w:rsidRPr="00C01012">
        <w:rPr>
          <w:sz w:val="24"/>
          <w:rtl/>
        </w:rPr>
        <w:t xml:space="preserve">: </w:t>
      </w:r>
      <w:r w:rsidR="0093747A" w:rsidRPr="00C01012">
        <w:rPr>
          <w:rFonts w:hint="cs"/>
          <w:sz w:val="24"/>
          <w:rtl/>
        </w:rPr>
        <w:t>שש</w:t>
      </w:r>
      <w:r w:rsidR="003E1CBB" w:rsidRPr="00C01012">
        <w:rPr>
          <w:rFonts w:hint="cs"/>
          <w:sz w:val="24"/>
          <w:rtl/>
        </w:rPr>
        <w:t>ת</w:t>
      </w:r>
      <w:r w:rsidRPr="00C01012">
        <w:rPr>
          <w:sz w:val="24"/>
          <w:rtl/>
        </w:rPr>
        <w:t xml:space="preserve"> </w:t>
      </w:r>
      <w:r w:rsidR="003E1CBB" w:rsidRPr="00C01012">
        <w:rPr>
          <w:rFonts w:hint="eastAsia"/>
          <w:sz w:val="24"/>
          <w:rtl/>
        </w:rPr>
        <w:t>אל</w:t>
      </w:r>
      <w:r w:rsidR="003E1CBB" w:rsidRPr="00C01012">
        <w:rPr>
          <w:rFonts w:hint="cs"/>
          <w:sz w:val="24"/>
          <w:rtl/>
        </w:rPr>
        <w:t>פים</w:t>
      </w:r>
      <w:r w:rsidRPr="00C01012">
        <w:rPr>
          <w:sz w:val="24"/>
          <w:rtl/>
        </w:rPr>
        <w:t xml:space="preserve"> </w:t>
      </w:r>
      <w:r w:rsidRPr="00C01012">
        <w:rPr>
          <w:rFonts w:hint="eastAsia"/>
          <w:sz w:val="24"/>
          <w:rtl/>
        </w:rPr>
        <w:t>שקלים</w:t>
      </w:r>
      <w:r w:rsidRPr="00C01012">
        <w:rPr>
          <w:sz w:val="24"/>
          <w:rtl/>
        </w:rPr>
        <w:t xml:space="preserve"> </w:t>
      </w:r>
      <w:r w:rsidRPr="00C01012">
        <w:rPr>
          <w:rFonts w:hint="eastAsia"/>
          <w:sz w:val="24"/>
          <w:rtl/>
        </w:rPr>
        <w:t>חדשים</w:t>
      </w:r>
      <w:r w:rsidRPr="00C01012">
        <w:rPr>
          <w:sz w:val="24"/>
          <w:rtl/>
        </w:rPr>
        <w:t>),</w:t>
      </w:r>
      <w:r w:rsidR="00274B98" w:rsidRPr="00C01012">
        <w:rPr>
          <w:b/>
          <w:bCs/>
          <w:sz w:val="24"/>
          <w:rtl/>
        </w:rPr>
        <w:t xml:space="preserve"> </w:t>
      </w:r>
      <w:r w:rsidRPr="00C01012">
        <w:rPr>
          <w:rFonts w:hint="eastAsia"/>
          <w:b/>
          <w:bCs/>
          <w:sz w:val="24"/>
          <w:rtl/>
        </w:rPr>
        <w:t>לפקודת</w:t>
      </w:r>
      <w:r w:rsidRPr="00C01012">
        <w:rPr>
          <w:b/>
          <w:bCs/>
          <w:sz w:val="24"/>
          <w:rtl/>
        </w:rPr>
        <w:t xml:space="preserve"> </w:t>
      </w:r>
      <w:r w:rsidR="00A62862" w:rsidRPr="00C01012">
        <w:rPr>
          <w:rFonts w:hint="eastAsia"/>
          <w:b/>
          <w:bCs/>
          <w:sz w:val="24"/>
          <w:rtl/>
        </w:rPr>
        <w:t>מינהל</w:t>
      </w:r>
      <w:r w:rsidR="00A62862" w:rsidRPr="00C01012">
        <w:rPr>
          <w:b/>
          <w:bCs/>
          <w:sz w:val="24"/>
          <w:rtl/>
        </w:rPr>
        <w:t xml:space="preserve"> </w:t>
      </w:r>
      <w:r w:rsidR="00A62862" w:rsidRPr="00C01012">
        <w:rPr>
          <w:rFonts w:hint="eastAsia"/>
          <w:b/>
          <w:bCs/>
          <w:sz w:val="24"/>
          <w:rtl/>
        </w:rPr>
        <w:t>המחקר</w:t>
      </w:r>
      <w:r w:rsidR="00A62862" w:rsidRPr="00C01012">
        <w:rPr>
          <w:b/>
          <w:bCs/>
          <w:sz w:val="24"/>
          <w:rtl/>
        </w:rPr>
        <w:t xml:space="preserve"> </w:t>
      </w:r>
      <w:r w:rsidR="00A62862" w:rsidRPr="00C01012">
        <w:rPr>
          <w:rFonts w:hint="eastAsia"/>
          <w:b/>
          <w:bCs/>
          <w:sz w:val="24"/>
          <w:rtl/>
        </w:rPr>
        <w:t>החקלאי</w:t>
      </w:r>
      <w:r w:rsidRPr="00C01012">
        <w:rPr>
          <w:sz w:val="24"/>
          <w:rtl/>
        </w:rPr>
        <w:t xml:space="preserve">, </w:t>
      </w:r>
      <w:r w:rsidRPr="00C01012">
        <w:rPr>
          <w:rFonts w:hint="eastAsia"/>
          <w:sz w:val="24"/>
          <w:rtl/>
        </w:rPr>
        <w:t>בתוקף</w:t>
      </w:r>
      <w:r w:rsidR="00A62862" w:rsidRPr="00C01012">
        <w:rPr>
          <w:sz w:val="24"/>
          <w:rtl/>
        </w:rPr>
        <w:t xml:space="preserve"> </w:t>
      </w:r>
      <w:r w:rsidR="009B681A" w:rsidRPr="00C01012">
        <w:rPr>
          <w:rFonts w:hint="cs"/>
          <w:sz w:val="24"/>
          <w:rtl/>
        </w:rPr>
        <w:t>למשך</w:t>
      </w:r>
    </w:p>
    <w:p w:rsidR="004C46A2" w:rsidRPr="00C01012" w:rsidRDefault="00226139" w:rsidP="009B681A">
      <w:pPr>
        <w:spacing w:line="360" w:lineRule="auto"/>
        <w:ind w:left="2156"/>
        <w:jc w:val="both"/>
        <w:rPr>
          <w:sz w:val="24"/>
          <w:rtl/>
        </w:rPr>
      </w:pPr>
      <w:r w:rsidRPr="00C01012">
        <w:rPr>
          <w:sz w:val="24"/>
          <w:rtl/>
        </w:rPr>
        <w:tab/>
      </w:r>
      <w:r w:rsidR="00EA7499" w:rsidRPr="00C01012">
        <w:rPr>
          <w:sz w:val="24"/>
          <w:rtl/>
        </w:rPr>
        <w:t>14</w:t>
      </w:r>
      <w:r w:rsidR="004C46A2" w:rsidRPr="00C01012">
        <w:rPr>
          <w:sz w:val="24"/>
          <w:rtl/>
        </w:rPr>
        <w:t xml:space="preserve"> </w:t>
      </w:r>
      <w:r w:rsidR="004C46A2" w:rsidRPr="00C01012">
        <w:rPr>
          <w:rFonts w:hint="eastAsia"/>
          <w:sz w:val="24"/>
          <w:rtl/>
        </w:rPr>
        <w:t>חודשים</w:t>
      </w:r>
      <w:r w:rsidR="004C46A2" w:rsidRPr="00C01012">
        <w:rPr>
          <w:sz w:val="24"/>
          <w:rtl/>
        </w:rPr>
        <w:t xml:space="preserve"> </w:t>
      </w:r>
      <w:r w:rsidR="004C46A2" w:rsidRPr="00C01012">
        <w:rPr>
          <w:rFonts w:hint="eastAsia"/>
          <w:sz w:val="24"/>
          <w:rtl/>
        </w:rPr>
        <w:t>ממועד</w:t>
      </w:r>
      <w:r w:rsidR="004C46A2" w:rsidRPr="00C01012">
        <w:rPr>
          <w:sz w:val="24"/>
          <w:rtl/>
        </w:rPr>
        <w:t xml:space="preserve"> </w:t>
      </w:r>
      <w:r w:rsidR="004C46A2" w:rsidRPr="00C01012">
        <w:rPr>
          <w:rFonts w:hint="eastAsia"/>
          <w:sz w:val="24"/>
          <w:rtl/>
        </w:rPr>
        <w:t>החתימה</w:t>
      </w:r>
      <w:r w:rsidR="004C46A2" w:rsidRPr="00C01012">
        <w:rPr>
          <w:sz w:val="24"/>
          <w:rtl/>
        </w:rPr>
        <w:t xml:space="preserve"> </w:t>
      </w:r>
      <w:r w:rsidR="004C46A2" w:rsidRPr="00C01012">
        <w:rPr>
          <w:rFonts w:hint="eastAsia"/>
          <w:sz w:val="24"/>
          <w:rtl/>
        </w:rPr>
        <w:t>על</w:t>
      </w:r>
      <w:r w:rsidR="004C46A2" w:rsidRPr="00C01012">
        <w:rPr>
          <w:sz w:val="24"/>
          <w:rtl/>
        </w:rPr>
        <w:t xml:space="preserve"> </w:t>
      </w:r>
      <w:r w:rsidR="004C46A2" w:rsidRPr="00C01012">
        <w:rPr>
          <w:rFonts w:hint="eastAsia"/>
          <w:sz w:val="24"/>
          <w:rtl/>
        </w:rPr>
        <w:t>הסכם</w:t>
      </w:r>
      <w:r w:rsidR="004C46A2" w:rsidRPr="00C01012">
        <w:rPr>
          <w:sz w:val="24"/>
          <w:rtl/>
        </w:rPr>
        <w:t xml:space="preserve"> </w:t>
      </w:r>
      <w:r w:rsidR="004C46A2" w:rsidRPr="00C01012">
        <w:rPr>
          <w:rFonts w:hint="eastAsia"/>
          <w:sz w:val="24"/>
          <w:rtl/>
        </w:rPr>
        <w:t>ההתקשרות</w:t>
      </w:r>
      <w:r w:rsidR="004C46A2" w:rsidRPr="00C01012">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93747A" w:rsidRDefault="006506B4" w:rsidP="0093747A">
      <w:pPr>
        <w:spacing w:line="360" w:lineRule="auto"/>
        <w:ind w:left="2160"/>
        <w:jc w:val="both"/>
        <w:rPr>
          <w:sz w:val="24"/>
          <w:rtl/>
        </w:rPr>
      </w:pPr>
      <w:r>
        <w:rPr>
          <w:rFonts w:hint="eastAsia"/>
          <w:sz w:val="24"/>
          <w:rtl/>
        </w:rPr>
        <w:lastRenderedPageBreak/>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p>
    <w:p w:rsidR="001864C6" w:rsidRDefault="006506B4" w:rsidP="0093747A">
      <w:pPr>
        <w:spacing w:line="360" w:lineRule="auto"/>
        <w:ind w:left="216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התשמ</w:t>
      </w:r>
      <w:r>
        <w:rPr>
          <w:sz w:val="24"/>
          <w:rtl/>
        </w:rPr>
        <w:t>"</w:t>
      </w:r>
      <w:r>
        <w:rPr>
          <w:rFonts w:hint="eastAsia"/>
          <w:sz w:val="24"/>
          <w:rtl/>
        </w:rPr>
        <w:t>א</w:t>
      </w:r>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76082" w:rsidRDefault="00276082" w:rsidP="00276082">
      <w:pPr>
        <w:spacing w:line="360" w:lineRule="auto"/>
        <w:jc w:val="both"/>
        <w:rPr>
          <w:sz w:val="28"/>
          <w:szCs w:val="28"/>
          <w:rtl/>
        </w:rPr>
      </w:pPr>
      <w:r>
        <w:rPr>
          <w:sz w:val="24"/>
          <w:rtl/>
        </w:rPr>
        <w:tab/>
      </w:r>
    </w:p>
    <w:p w:rsidR="00B02FA4" w:rsidRDefault="00B02FA4" w:rsidP="00276082">
      <w:pPr>
        <w:spacing w:line="360" w:lineRule="auto"/>
        <w:jc w:val="both"/>
        <w:rPr>
          <w:sz w:val="28"/>
          <w:szCs w:val="28"/>
          <w:rtl/>
        </w:rPr>
      </w:pPr>
    </w:p>
    <w:p w:rsidR="00B02FA4" w:rsidRDefault="00B02FA4" w:rsidP="00276082">
      <w:pPr>
        <w:spacing w:line="360" w:lineRule="auto"/>
        <w:jc w:val="both"/>
        <w:rPr>
          <w:sz w:val="28"/>
          <w:szCs w:val="28"/>
          <w:rtl/>
        </w:rPr>
      </w:pPr>
    </w:p>
    <w:p w:rsidR="00B02FA4" w:rsidRDefault="00B02FA4" w:rsidP="00276082">
      <w:pPr>
        <w:spacing w:line="360" w:lineRule="auto"/>
        <w:jc w:val="both"/>
        <w:rPr>
          <w:sz w:val="28"/>
          <w:szCs w:val="28"/>
          <w:rtl/>
        </w:rPr>
      </w:pPr>
    </w:p>
    <w:p w:rsidR="00B02FA4" w:rsidRPr="00C01012" w:rsidRDefault="00B02FA4" w:rsidP="00067A5F">
      <w:pPr>
        <w:spacing w:line="120" w:lineRule="exact"/>
        <w:jc w:val="both"/>
        <w:rPr>
          <w:sz w:val="28"/>
          <w:szCs w:val="28"/>
          <w:rtl/>
        </w:rPr>
      </w:pPr>
    </w:p>
    <w:p w:rsidR="00276082" w:rsidRPr="00B02FA4" w:rsidRDefault="00276082" w:rsidP="00276082">
      <w:pPr>
        <w:spacing w:line="360" w:lineRule="auto"/>
        <w:jc w:val="both"/>
        <w:rPr>
          <w:b/>
          <w:bCs/>
          <w:color w:val="000000" w:themeColor="text1"/>
          <w:sz w:val="28"/>
          <w:szCs w:val="28"/>
          <w:u w:val="single"/>
          <w:rtl/>
        </w:rPr>
      </w:pPr>
      <w:r w:rsidRPr="00B02FA4">
        <w:rPr>
          <w:b/>
          <w:bCs/>
          <w:color w:val="000000" w:themeColor="text1"/>
          <w:sz w:val="28"/>
          <w:szCs w:val="28"/>
          <w:rtl/>
        </w:rPr>
        <w:tab/>
      </w:r>
      <w:r w:rsidRPr="00B02FA4">
        <w:rPr>
          <w:rFonts w:hint="eastAsia"/>
          <w:b/>
          <w:bCs/>
          <w:color w:val="000000" w:themeColor="text1"/>
          <w:sz w:val="28"/>
          <w:szCs w:val="28"/>
          <w:rtl/>
        </w:rPr>
        <w:t>ב</w:t>
      </w:r>
      <w:r w:rsidRPr="00B02FA4">
        <w:rPr>
          <w:b/>
          <w:bCs/>
          <w:color w:val="000000" w:themeColor="text1"/>
          <w:sz w:val="28"/>
          <w:szCs w:val="28"/>
          <w:rtl/>
        </w:rPr>
        <w:t>.</w:t>
      </w:r>
      <w:r w:rsidRPr="00B02FA4">
        <w:rPr>
          <w:b/>
          <w:bCs/>
          <w:color w:val="000000" w:themeColor="text1"/>
          <w:sz w:val="28"/>
          <w:szCs w:val="28"/>
          <w:rtl/>
        </w:rPr>
        <w:tab/>
      </w:r>
      <w:r w:rsidRPr="00B02FA4">
        <w:rPr>
          <w:rFonts w:hint="eastAsia"/>
          <w:b/>
          <w:bCs/>
          <w:color w:val="000000" w:themeColor="text1"/>
          <w:sz w:val="28"/>
          <w:szCs w:val="28"/>
          <w:u w:val="single"/>
          <w:rtl/>
        </w:rPr>
        <w:t>מקצועי</w:t>
      </w:r>
      <w:r w:rsidRPr="00B02FA4">
        <w:rPr>
          <w:b/>
          <w:bCs/>
          <w:color w:val="000000" w:themeColor="text1"/>
          <w:sz w:val="28"/>
          <w:szCs w:val="28"/>
          <w:u w:val="single"/>
          <w:rtl/>
        </w:rPr>
        <w:t xml:space="preserve"> – </w:t>
      </w:r>
      <w:r w:rsidRPr="00B02FA4">
        <w:rPr>
          <w:rFonts w:hint="eastAsia"/>
          <w:b/>
          <w:bCs/>
          <w:color w:val="000000" w:themeColor="text1"/>
          <w:sz w:val="28"/>
          <w:szCs w:val="28"/>
          <w:u w:val="single"/>
          <w:rtl/>
        </w:rPr>
        <w:t>נשוא</w:t>
      </w:r>
      <w:r w:rsidRPr="00B02FA4">
        <w:rPr>
          <w:b/>
          <w:bCs/>
          <w:color w:val="000000" w:themeColor="text1"/>
          <w:sz w:val="28"/>
          <w:szCs w:val="28"/>
          <w:u w:val="single"/>
          <w:rtl/>
        </w:rPr>
        <w:t xml:space="preserve"> </w:t>
      </w:r>
      <w:r w:rsidRPr="00B02FA4">
        <w:rPr>
          <w:rFonts w:hint="eastAsia"/>
          <w:b/>
          <w:bCs/>
          <w:color w:val="000000" w:themeColor="text1"/>
          <w:sz w:val="28"/>
          <w:szCs w:val="28"/>
          <w:u w:val="single"/>
          <w:rtl/>
        </w:rPr>
        <w:t>מכרז</w:t>
      </w:r>
    </w:p>
    <w:p w:rsidR="000D245A" w:rsidRPr="00114600" w:rsidRDefault="00276082" w:rsidP="00C01012">
      <w:pPr>
        <w:spacing w:line="360" w:lineRule="auto"/>
        <w:jc w:val="both"/>
        <w:rPr>
          <w:b/>
          <w:bCs/>
          <w:sz w:val="24"/>
          <w:u w:val="single"/>
          <w:rtl/>
        </w:rPr>
      </w:pPr>
      <w:r w:rsidRPr="00114600">
        <w:rPr>
          <w:sz w:val="24"/>
          <w:rtl/>
        </w:rPr>
        <w:tab/>
      </w:r>
      <w:r w:rsidRPr="00114600">
        <w:rPr>
          <w:sz w:val="24"/>
          <w:rtl/>
        </w:rPr>
        <w:tab/>
      </w:r>
      <w:r w:rsidRPr="00114600">
        <w:rPr>
          <w:rFonts w:hint="eastAsia"/>
          <w:b/>
          <w:bCs/>
          <w:sz w:val="24"/>
          <w:u w:val="single"/>
          <w:rtl/>
        </w:rPr>
        <w:t>התחייבות</w:t>
      </w:r>
      <w:r w:rsidRPr="00114600">
        <w:rPr>
          <w:b/>
          <w:bCs/>
          <w:sz w:val="24"/>
          <w:u w:val="single"/>
          <w:rtl/>
        </w:rPr>
        <w:t xml:space="preserve"> </w:t>
      </w:r>
      <w:r w:rsidRPr="00114600">
        <w:rPr>
          <w:rFonts w:hint="eastAsia"/>
          <w:b/>
          <w:bCs/>
          <w:sz w:val="24"/>
          <w:u w:val="single"/>
          <w:rtl/>
        </w:rPr>
        <w:t>לעניין</w:t>
      </w:r>
      <w:r w:rsidRPr="00114600">
        <w:rPr>
          <w:b/>
          <w:bCs/>
          <w:sz w:val="24"/>
          <w:u w:val="single"/>
          <w:rtl/>
        </w:rPr>
        <w:t xml:space="preserve"> </w:t>
      </w:r>
      <w:r w:rsidRPr="00114600">
        <w:rPr>
          <w:rFonts w:hint="eastAsia"/>
          <w:b/>
          <w:bCs/>
          <w:sz w:val="24"/>
          <w:u w:val="single"/>
          <w:rtl/>
        </w:rPr>
        <w:t>שירות</w:t>
      </w:r>
      <w:r w:rsidR="00C01012" w:rsidRPr="00114600">
        <w:rPr>
          <w:rFonts w:hint="cs"/>
          <w:sz w:val="24"/>
          <w:u w:val="single"/>
          <w:rtl/>
        </w:rPr>
        <w:t xml:space="preserve"> </w:t>
      </w:r>
      <w:r w:rsidR="00C01012" w:rsidRPr="00114600">
        <w:rPr>
          <w:rFonts w:hint="cs"/>
          <w:b/>
          <w:bCs/>
          <w:sz w:val="24"/>
          <w:u w:val="single"/>
          <w:rtl/>
        </w:rPr>
        <w:t>-  זמן הצילום:</w:t>
      </w:r>
      <w:r w:rsidR="006506B4" w:rsidRPr="00114600">
        <w:rPr>
          <w:b/>
          <w:bCs/>
          <w:sz w:val="24"/>
          <w:u w:val="single"/>
          <w:rtl/>
        </w:rPr>
        <w:t xml:space="preserve">    </w:t>
      </w:r>
    </w:p>
    <w:p w:rsidR="00EA16DE" w:rsidRPr="00114600" w:rsidRDefault="00EA16DE" w:rsidP="00C01012">
      <w:pPr>
        <w:pStyle w:val="aff6"/>
        <w:numPr>
          <w:ilvl w:val="0"/>
          <w:numId w:val="32"/>
        </w:numPr>
        <w:tabs>
          <w:tab w:val="left" w:pos="720"/>
          <w:tab w:val="left" w:pos="1440"/>
          <w:tab w:val="left" w:pos="2160"/>
          <w:tab w:val="left" w:pos="3551"/>
        </w:tabs>
        <w:spacing w:line="360" w:lineRule="auto"/>
        <w:jc w:val="both"/>
        <w:rPr>
          <w:rFonts w:ascii="Tahoma" w:hAnsi="Tahoma"/>
          <w:snapToGrid w:val="0"/>
          <w:sz w:val="24"/>
        </w:rPr>
      </w:pPr>
      <w:r w:rsidRPr="00114600">
        <w:rPr>
          <w:rFonts w:ascii="Tahoma" w:hAnsi="Tahoma" w:hint="cs"/>
          <w:snapToGrid w:val="0"/>
          <w:sz w:val="24"/>
          <w:rtl/>
        </w:rPr>
        <w:t xml:space="preserve">קביעת מועד הצילום בתאום עם המזמין ביום לא מעונן. </w:t>
      </w:r>
    </w:p>
    <w:p w:rsidR="00EA16DE" w:rsidRPr="00114600" w:rsidRDefault="00EA16DE" w:rsidP="00C01012">
      <w:pPr>
        <w:pStyle w:val="aff6"/>
        <w:numPr>
          <w:ilvl w:val="0"/>
          <w:numId w:val="32"/>
        </w:numPr>
        <w:spacing w:before="120"/>
        <w:ind w:left="1899" w:hanging="357"/>
        <w:jc w:val="both"/>
        <w:rPr>
          <w:rFonts w:ascii="Tahoma" w:hAnsi="Tahoma"/>
          <w:snapToGrid w:val="0"/>
          <w:sz w:val="24"/>
          <w:rtl/>
        </w:rPr>
      </w:pPr>
      <w:r w:rsidRPr="00114600">
        <w:rPr>
          <w:rFonts w:ascii="Tahoma" w:hAnsi="Tahoma" w:hint="cs"/>
          <w:snapToGrid w:val="0"/>
          <w:sz w:val="24"/>
          <w:rtl/>
        </w:rPr>
        <w:t>התחייבות לצילום בשעות הצהרים, שעה וחצי לפני זנית סולרי עד שעתיים אחרי הזנית הסולרי ביום הצילום.</w:t>
      </w:r>
    </w:p>
    <w:p w:rsidR="00EA16DE" w:rsidRPr="00114600" w:rsidRDefault="00EA16DE" w:rsidP="00EA16DE">
      <w:pPr>
        <w:pStyle w:val="aff6"/>
        <w:numPr>
          <w:ilvl w:val="0"/>
          <w:numId w:val="32"/>
        </w:numPr>
        <w:spacing w:before="120" w:line="360" w:lineRule="auto"/>
        <w:jc w:val="both"/>
        <w:rPr>
          <w:rFonts w:ascii="Tahoma" w:hAnsi="Tahoma"/>
          <w:snapToGrid w:val="0"/>
          <w:sz w:val="24"/>
          <w:rtl/>
        </w:rPr>
      </w:pPr>
      <w:r w:rsidRPr="00114600">
        <w:rPr>
          <w:rFonts w:ascii="Tahoma" w:hAnsi="Tahoma" w:hint="cs"/>
          <w:snapToGrid w:val="0"/>
          <w:sz w:val="24"/>
          <w:rtl/>
        </w:rPr>
        <w:t>התחייבות לצילום לא יאוחר מ-24 שעות מהמועד שנקבע.</w:t>
      </w:r>
    </w:p>
    <w:p w:rsidR="00C01012" w:rsidRDefault="00C01012" w:rsidP="00A817FE">
      <w:pPr>
        <w:spacing w:line="360" w:lineRule="auto"/>
        <w:rPr>
          <w:sz w:val="24"/>
          <w:rtl/>
        </w:rPr>
      </w:pPr>
    </w:p>
    <w:p w:rsidR="000D245A" w:rsidRPr="00114600" w:rsidRDefault="00A817FE" w:rsidP="00A817FE">
      <w:pPr>
        <w:spacing w:line="360" w:lineRule="auto"/>
        <w:rPr>
          <w:b/>
          <w:bCs/>
          <w:sz w:val="32"/>
          <w:szCs w:val="32"/>
          <w:u w:val="single"/>
        </w:rPr>
      </w:pPr>
      <w:r>
        <w:rPr>
          <w:rFonts w:hint="cs"/>
          <w:b/>
          <w:bCs/>
          <w:sz w:val="32"/>
          <w:szCs w:val="32"/>
          <w:rtl/>
        </w:rPr>
        <w:t xml:space="preserve">14 .    </w:t>
      </w:r>
      <w:r w:rsidR="000D245A" w:rsidRPr="00114600">
        <w:rPr>
          <w:rFonts w:hint="eastAsia"/>
          <w:b/>
          <w:bCs/>
          <w:sz w:val="32"/>
          <w:szCs w:val="32"/>
          <w:u w:val="single"/>
          <w:rtl/>
        </w:rPr>
        <w:t>זכויות</w:t>
      </w:r>
      <w:r w:rsidR="000D245A" w:rsidRPr="00114600">
        <w:rPr>
          <w:b/>
          <w:bCs/>
          <w:sz w:val="32"/>
          <w:szCs w:val="32"/>
          <w:u w:val="single"/>
          <w:rtl/>
        </w:rPr>
        <w:t xml:space="preserve"> </w:t>
      </w:r>
      <w:r w:rsidR="000D245A" w:rsidRPr="00114600">
        <w:rPr>
          <w:rFonts w:hint="eastAsia"/>
          <w:b/>
          <w:bCs/>
          <w:sz w:val="32"/>
          <w:szCs w:val="32"/>
          <w:u w:val="single"/>
          <w:rtl/>
        </w:rPr>
        <w:t>עורך</w:t>
      </w:r>
      <w:r w:rsidR="000D245A" w:rsidRPr="00114600">
        <w:rPr>
          <w:b/>
          <w:bCs/>
          <w:sz w:val="32"/>
          <w:szCs w:val="32"/>
          <w:u w:val="single"/>
          <w:rtl/>
        </w:rPr>
        <w:t xml:space="preserve"> </w:t>
      </w:r>
      <w:r w:rsidR="000D245A" w:rsidRPr="00114600">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r w:rsidR="00201DA6" w:rsidRPr="009E71BF">
        <w:rPr>
          <w:rFonts w:hint="eastAsia"/>
          <w:sz w:val="24"/>
          <w:rtl/>
        </w:rPr>
        <w:t>התשנ</w:t>
      </w:r>
      <w:r w:rsidR="00201DA6" w:rsidRPr="009E71BF">
        <w:rPr>
          <w:sz w:val="24"/>
          <w:rtl/>
        </w:rPr>
        <w:t>"</w:t>
      </w:r>
      <w:r w:rsidR="00201DA6" w:rsidRPr="009E71BF">
        <w:rPr>
          <w:rFonts w:hint="eastAsia"/>
          <w:sz w:val="24"/>
          <w:rtl/>
        </w:rPr>
        <w:t>ב</w:t>
      </w:r>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201DA6" w:rsidRPr="00913E9F" w:rsidRDefault="00201DA6" w:rsidP="00067A5F">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067A5F">
      <w:pPr>
        <w:ind w:left="1435"/>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067A5F">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lastRenderedPageBreak/>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r w:rsidRPr="009E71BF">
        <w:rPr>
          <w:rFonts w:hint="eastAsia"/>
          <w:sz w:val="24"/>
          <w:rtl/>
        </w:rPr>
        <w:t>והכל</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67A5F" w:rsidRPr="009E71BF" w:rsidRDefault="00067A5F" w:rsidP="00067A5F">
      <w:pPr>
        <w:ind w:left="1440"/>
        <w:jc w:val="both"/>
        <w:rPr>
          <w:sz w:val="24"/>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012A7" w:rsidRDefault="009012A7" w:rsidP="00DC2125">
      <w:pPr>
        <w:spacing w:line="360" w:lineRule="auto"/>
        <w:jc w:val="both"/>
        <w:rPr>
          <w:b/>
          <w:bCs/>
          <w:color w:val="FF0000"/>
          <w:sz w:val="28"/>
          <w:szCs w:val="28"/>
          <w:rtl/>
        </w:rPr>
      </w:pPr>
    </w:p>
    <w:p w:rsidR="00DA6C1C" w:rsidRPr="009E71BF" w:rsidRDefault="009012A7" w:rsidP="00252F3A">
      <w:pPr>
        <w:spacing w:line="360" w:lineRule="auto"/>
        <w:jc w:val="both"/>
        <w:rPr>
          <w:b/>
          <w:bCs/>
          <w:sz w:val="28"/>
          <w:szCs w:val="28"/>
          <w:rtl/>
        </w:rPr>
      </w:pPr>
      <w:r w:rsidRPr="009E71BF">
        <w:rPr>
          <w:sz w:val="24"/>
          <w:rtl/>
        </w:rPr>
        <w:t xml:space="preserve">             </w:t>
      </w:r>
      <w:r w:rsidR="00252F3A">
        <w:rPr>
          <w:rFonts w:hint="cs"/>
          <w:b/>
          <w:bCs/>
          <w:sz w:val="28"/>
          <w:szCs w:val="28"/>
          <w:rtl/>
        </w:rPr>
        <w:t>ו</w:t>
      </w:r>
      <w:r w:rsidRPr="009E71BF">
        <w:rPr>
          <w:b/>
          <w:bCs/>
          <w:sz w:val="28"/>
          <w:szCs w:val="28"/>
          <w:rtl/>
        </w:rPr>
        <w:t xml:space="preserve">.       </w:t>
      </w:r>
      <w:r w:rsidR="00252F3A" w:rsidRPr="00252F3A">
        <w:rPr>
          <w:rFonts w:hint="cs"/>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252F3A">
      <w:pPr>
        <w:spacing w:line="360" w:lineRule="auto"/>
        <w:ind w:left="1333"/>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252F3A">
      <w:pPr>
        <w:spacing w:line="360" w:lineRule="auto"/>
        <w:ind w:left="1333"/>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r w:rsidR="00DC678C" w:rsidRPr="009E71BF">
        <w:rPr>
          <w:rFonts w:hint="eastAsia"/>
          <w:sz w:val="24"/>
          <w:rtl/>
        </w:rPr>
        <w:t>והכל</w:t>
      </w:r>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114600" w:rsidRPr="009E71BF" w:rsidRDefault="00114600" w:rsidP="00252F3A">
      <w:pPr>
        <w:spacing w:line="360" w:lineRule="auto"/>
        <w:ind w:left="26"/>
        <w:jc w:val="both"/>
        <w:rPr>
          <w:sz w:val="24"/>
          <w:rtl/>
        </w:rPr>
      </w:pPr>
    </w:p>
    <w:p w:rsidR="00DC678C" w:rsidRPr="009E71BF" w:rsidRDefault="00252F3A" w:rsidP="00252F3A">
      <w:pPr>
        <w:tabs>
          <w:tab w:val="left" w:pos="1333"/>
        </w:tabs>
        <w:spacing w:line="360" w:lineRule="auto"/>
        <w:ind w:firstLine="720"/>
        <w:jc w:val="both"/>
        <w:rPr>
          <w:b/>
          <w:bCs/>
          <w:sz w:val="28"/>
          <w:szCs w:val="28"/>
          <w:u w:val="single"/>
          <w:rtl/>
        </w:rPr>
      </w:pPr>
      <w:r>
        <w:rPr>
          <w:rFonts w:hint="cs"/>
          <w:b/>
          <w:bCs/>
          <w:sz w:val="28"/>
          <w:szCs w:val="28"/>
          <w:rtl/>
        </w:rPr>
        <w:t>ז.</w:t>
      </w:r>
      <w:r>
        <w:rPr>
          <w:rFonts w:hint="cs"/>
          <w:sz w:val="24"/>
          <w:rtl/>
        </w:rPr>
        <w:tab/>
      </w:r>
      <w:r w:rsidR="00DC678C" w:rsidRPr="009E71BF">
        <w:rPr>
          <w:sz w:val="24"/>
          <w:rtl/>
        </w:rPr>
        <w:t xml:space="preserve"> </w:t>
      </w:r>
      <w:r w:rsidR="00DC678C" w:rsidRPr="009E71BF">
        <w:rPr>
          <w:rFonts w:hint="eastAsia"/>
          <w:b/>
          <w:bCs/>
          <w:sz w:val="28"/>
          <w:szCs w:val="28"/>
          <w:u w:val="single"/>
          <w:rtl/>
        </w:rPr>
        <w:t>כללי</w:t>
      </w:r>
      <w:r w:rsidR="00DC678C" w:rsidRPr="009E71BF">
        <w:rPr>
          <w:b/>
          <w:bCs/>
          <w:sz w:val="28"/>
          <w:szCs w:val="28"/>
          <w:u w:val="single"/>
          <w:rtl/>
        </w:rPr>
        <w:t xml:space="preserve"> - </w:t>
      </w:r>
    </w:p>
    <w:p w:rsidR="00252F3A" w:rsidRDefault="00DC678C" w:rsidP="00252F3A">
      <w:pPr>
        <w:tabs>
          <w:tab w:val="left" w:pos="1333"/>
        </w:tabs>
        <w:spacing w:line="360" w:lineRule="auto"/>
        <w:ind w:left="1333"/>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כל</w:t>
      </w:r>
      <w:r w:rsidRPr="009E71BF">
        <w:rPr>
          <w:sz w:val="24"/>
          <w:rtl/>
        </w:rPr>
        <w:t xml:space="preserve"> </w:t>
      </w:r>
      <w:r w:rsidR="00252F3A">
        <w:rPr>
          <w:rFonts w:hint="cs"/>
          <w:sz w:val="24"/>
          <w:rtl/>
        </w:rPr>
        <w:t xml:space="preserve"> </w:t>
      </w:r>
    </w:p>
    <w:p w:rsidR="00DC678C" w:rsidRPr="009E71BF" w:rsidRDefault="00252F3A" w:rsidP="00252F3A">
      <w:pPr>
        <w:tabs>
          <w:tab w:val="left" w:pos="1333"/>
        </w:tabs>
        <w:spacing w:line="360" w:lineRule="auto"/>
        <w:ind w:left="1333"/>
        <w:jc w:val="both"/>
        <w:rPr>
          <w:sz w:val="24"/>
          <w:rtl/>
        </w:rPr>
      </w:pPr>
      <w:r>
        <w:rPr>
          <w:rFonts w:hint="cs"/>
          <w:sz w:val="24"/>
          <w:rtl/>
        </w:rPr>
        <w:t xml:space="preserve">     </w:t>
      </w:r>
      <w:r w:rsidR="00DC678C" w:rsidRPr="009E71BF">
        <w:rPr>
          <w:rFonts w:hint="eastAsia"/>
          <w:sz w:val="24"/>
          <w:rtl/>
        </w:rPr>
        <w:t>הצעה</w:t>
      </w:r>
      <w:r w:rsidR="00DC678C" w:rsidRPr="009E71BF">
        <w:rPr>
          <w:sz w:val="24"/>
          <w:rtl/>
        </w:rPr>
        <w:t xml:space="preserve"> </w:t>
      </w:r>
      <w:r w:rsidR="00DC678C" w:rsidRPr="009E71BF">
        <w:rPr>
          <w:rFonts w:hint="eastAsia"/>
          <w:sz w:val="24"/>
          <w:rtl/>
        </w:rPr>
        <w:t>אחרת</w:t>
      </w:r>
      <w:r w:rsidR="00DC678C" w:rsidRPr="009E71BF">
        <w:rPr>
          <w:sz w:val="24"/>
          <w:rtl/>
        </w:rPr>
        <w:t xml:space="preserve">. </w:t>
      </w:r>
    </w:p>
    <w:p w:rsidR="00252F3A" w:rsidRDefault="00DC678C" w:rsidP="00252F3A">
      <w:pPr>
        <w:pStyle w:val="110"/>
        <w:keepNext w:val="0"/>
        <w:keepLines w:val="0"/>
        <w:tabs>
          <w:tab w:val="left" w:pos="1333"/>
        </w:tabs>
        <w:spacing w:before="0" w:after="0" w:line="360" w:lineRule="auto"/>
        <w:ind w:left="1333" w:right="0" w:hanging="896"/>
        <w:jc w:val="both"/>
        <w:rPr>
          <w:b/>
          <w:bCs w:val="0"/>
          <w:color w:val="auto"/>
          <w:szCs w:val="24"/>
          <w:rtl/>
        </w:rPr>
      </w:pPr>
      <w:r w:rsidRPr="009E71BF">
        <w:rPr>
          <w:b/>
          <w:bCs w:val="0"/>
          <w:color w:val="auto"/>
          <w:szCs w:val="24"/>
          <w:rtl/>
        </w:rPr>
        <w:t xml:space="preserve">          </w:t>
      </w:r>
      <w:r w:rsidR="00252F3A">
        <w:rPr>
          <w:rFonts w:hint="cs"/>
          <w:b/>
          <w:bCs w:val="0"/>
          <w:color w:val="auto"/>
          <w:szCs w:val="24"/>
          <w:rtl/>
        </w:rPr>
        <w:t xml:space="preserve">       </w:t>
      </w:r>
      <w:r w:rsidRPr="009E71BF">
        <w:rPr>
          <w:b/>
          <w:bCs w:val="0"/>
          <w:color w:val="auto"/>
          <w:szCs w:val="24"/>
          <w:rtl/>
        </w:rPr>
        <w:t xml:space="preserve"> 2.</w:t>
      </w:r>
      <w:r w:rsidRPr="009E71BF">
        <w:rPr>
          <w:color w:val="auto"/>
          <w:rtl/>
        </w:rPr>
        <w:t xml:space="preserve"> </w:t>
      </w:r>
      <w:r w:rsidRPr="009E71BF">
        <w:rPr>
          <w:b/>
          <w:bCs w:val="0"/>
          <w:color w:val="auto"/>
          <w:szCs w:val="24"/>
          <w:rtl/>
        </w:rPr>
        <w:t xml:space="preserve">עורך המכרז לא יישא בכל אחריות לכל הוצאה ו/או נזק שיגרמו למציע בקשר עם </w:t>
      </w:r>
      <w:r w:rsidR="00252F3A">
        <w:rPr>
          <w:rFonts w:hint="cs"/>
          <w:b/>
          <w:bCs w:val="0"/>
          <w:color w:val="auto"/>
          <w:szCs w:val="24"/>
          <w:rtl/>
        </w:rPr>
        <w:t xml:space="preserve"> </w:t>
      </w:r>
    </w:p>
    <w:p w:rsidR="000C0D36" w:rsidRPr="009E71BF" w:rsidRDefault="00252F3A" w:rsidP="00252F3A">
      <w:pPr>
        <w:pStyle w:val="110"/>
        <w:keepNext w:val="0"/>
        <w:keepLines w:val="0"/>
        <w:tabs>
          <w:tab w:val="left" w:pos="1333"/>
        </w:tabs>
        <w:spacing w:before="0" w:after="0" w:line="360" w:lineRule="auto"/>
        <w:ind w:left="1333" w:right="0" w:hanging="896"/>
        <w:jc w:val="both"/>
        <w:rPr>
          <w:b/>
          <w:bCs w:val="0"/>
          <w:color w:val="auto"/>
          <w:szCs w:val="24"/>
          <w:rtl/>
        </w:rPr>
      </w:pPr>
      <w:r>
        <w:rPr>
          <w:rFonts w:hint="cs"/>
          <w:b/>
          <w:bCs w:val="0"/>
          <w:color w:val="auto"/>
          <w:szCs w:val="24"/>
          <w:rtl/>
        </w:rPr>
        <w:t xml:space="preserve">                      </w:t>
      </w:r>
      <w:r w:rsidR="00DC678C" w:rsidRPr="009E71BF">
        <w:rPr>
          <w:b/>
          <w:bCs w:val="0"/>
          <w:color w:val="auto"/>
          <w:szCs w:val="24"/>
          <w:rtl/>
        </w:rPr>
        <w:t>הכנת המכרז ו/או הגשתו ו/או אי זכייתו ו/או ביטולו.</w:t>
      </w:r>
    </w:p>
    <w:p w:rsidR="00252F3A" w:rsidRDefault="00DC678C" w:rsidP="00252F3A">
      <w:pPr>
        <w:pStyle w:val="110"/>
        <w:keepNext w:val="0"/>
        <w:keepLines w:val="0"/>
        <w:tabs>
          <w:tab w:val="left" w:pos="1333"/>
        </w:tabs>
        <w:spacing w:before="0" w:after="0" w:line="360" w:lineRule="auto"/>
        <w:ind w:left="1333" w:right="0" w:hanging="755"/>
        <w:jc w:val="both"/>
        <w:rPr>
          <w:b/>
          <w:bCs w:val="0"/>
          <w:color w:val="auto"/>
          <w:szCs w:val="24"/>
          <w:rtl/>
        </w:rPr>
      </w:pPr>
      <w:r w:rsidRPr="009E71BF">
        <w:rPr>
          <w:b/>
          <w:bCs w:val="0"/>
          <w:color w:val="auto"/>
          <w:szCs w:val="24"/>
          <w:rtl/>
        </w:rPr>
        <w:t xml:space="preserve">         </w:t>
      </w:r>
      <w:r w:rsidR="00252F3A">
        <w:rPr>
          <w:rFonts w:hint="cs"/>
          <w:b/>
          <w:bCs w:val="0"/>
          <w:color w:val="auto"/>
          <w:szCs w:val="24"/>
          <w:rtl/>
        </w:rPr>
        <w:t xml:space="preserve">     </w:t>
      </w:r>
      <w:r w:rsidRPr="009E71BF">
        <w:rPr>
          <w:b/>
          <w:bCs w:val="0"/>
          <w:color w:val="auto"/>
          <w:szCs w:val="24"/>
          <w:rtl/>
        </w:rPr>
        <w:t xml:space="preserve"> 3. המזמין שומר לעצמו את הזכות, במקרה של היעדר תקציב להקטין את תכולת </w:t>
      </w:r>
      <w:r w:rsidR="00252F3A">
        <w:rPr>
          <w:rFonts w:hint="cs"/>
          <w:b/>
          <w:bCs w:val="0"/>
          <w:color w:val="auto"/>
          <w:szCs w:val="24"/>
          <w:rtl/>
        </w:rPr>
        <w:t xml:space="preserve">  </w:t>
      </w:r>
    </w:p>
    <w:p w:rsidR="00252F3A" w:rsidRDefault="00252F3A" w:rsidP="00252F3A">
      <w:pPr>
        <w:pStyle w:val="110"/>
        <w:keepNext w:val="0"/>
        <w:keepLines w:val="0"/>
        <w:tabs>
          <w:tab w:val="left" w:pos="1333"/>
        </w:tabs>
        <w:spacing w:before="0" w:after="0" w:line="360" w:lineRule="auto"/>
        <w:ind w:left="1333"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w:t>
      </w:r>
      <w:r>
        <w:rPr>
          <w:rFonts w:hint="cs"/>
          <w:b/>
          <w:bCs w:val="0"/>
          <w:color w:val="auto"/>
          <w:szCs w:val="24"/>
          <w:rtl/>
        </w:rPr>
        <w:t xml:space="preserve"> </w:t>
      </w:r>
    </w:p>
    <w:p w:rsidR="00252F3A" w:rsidRDefault="00252F3A" w:rsidP="00252F3A">
      <w:pPr>
        <w:pStyle w:val="110"/>
        <w:keepNext w:val="0"/>
        <w:keepLines w:val="0"/>
        <w:tabs>
          <w:tab w:val="left" w:pos="1333"/>
        </w:tabs>
        <w:spacing w:before="0" w:after="0" w:line="360" w:lineRule="auto"/>
        <w:ind w:left="1333"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טענה כלפי המזמין והם לא יהיו זכאים לפיצוי כלשהוא בגין ביטול ההתקשרות או </w:t>
      </w:r>
    </w:p>
    <w:p w:rsidR="00DC678C" w:rsidRDefault="00252F3A" w:rsidP="00252F3A">
      <w:pPr>
        <w:pStyle w:val="110"/>
        <w:keepNext w:val="0"/>
        <w:keepLines w:val="0"/>
        <w:tabs>
          <w:tab w:val="left" w:pos="1333"/>
        </w:tabs>
        <w:spacing w:before="0" w:after="0" w:line="360" w:lineRule="auto"/>
        <w:ind w:left="1333"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צמצום הקפה.</w:t>
      </w:r>
    </w:p>
    <w:p w:rsidR="00DC678C" w:rsidRPr="00DC678C" w:rsidRDefault="00DC678C" w:rsidP="00252F3A">
      <w:pPr>
        <w:spacing w:line="360" w:lineRule="auto"/>
        <w:jc w:val="both"/>
        <w:rPr>
          <w:sz w:val="24"/>
          <w:rtl/>
        </w:rPr>
      </w:pPr>
    </w:p>
    <w:p w:rsidR="008F0A96" w:rsidRPr="00A817FE" w:rsidRDefault="00A817FE" w:rsidP="00A817FE">
      <w:pPr>
        <w:pStyle w:val="aff6"/>
        <w:numPr>
          <w:ilvl w:val="0"/>
          <w:numId w:val="36"/>
        </w:numPr>
        <w:spacing w:line="360" w:lineRule="auto"/>
        <w:rPr>
          <w:b/>
          <w:bCs/>
          <w:sz w:val="32"/>
          <w:szCs w:val="32"/>
          <w:u w:val="single"/>
        </w:rPr>
      </w:pPr>
      <w:r w:rsidRPr="00A817FE">
        <w:rPr>
          <w:rFonts w:hint="cs"/>
          <w:b/>
          <w:bCs/>
          <w:sz w:val="32"/>
          <w:szCs w:val="32"/>
          <w:rtl/>
        </w:rPr>
        <w:t xml:space="preserve"> </w:t>
      </w:r>
      <w:r w:rsidR="008F0A96" w:rsidRPr="00A817FE">
        <w:rPr>
          <w:rFonts w:hint="eastAsia"/>
          <w:b/>
          <w:bCs/>
          <w:sz w:val="32"/>
          <w:szCs w:val="32"/>
          <w:u w:val="single"/>
          <w:rtl/>
        </w:rPr>
        <w:t>הגשת</w:t>
      </w:r>
      <w:r w:rsidR="008F0A96" w:rsidRPr="00A817FE">
        <w:rPr>
          <w:b/>
          <w:bCs/>
          <w:sz w:val="32"/>
          <w:szCs w:val="32"/>
          <w:u w:val="single"/>
          <w:rtl/>
        </w:rPr>
        <w:t xml:space="preserve"> </w:t>
      </w:r>
      <w:r w:rsidR="008F0A96" w:rsidRPr="00A817FE">
        <w:rPr>
          <w:rFonts w:hint="eastAsia"/>
          <w:b/>
          <w:bCs/>
          <w:sz w:val="32"/>
          <w:szCs w:val="32"/>
          <w:u w:val="single"/>
          <w:rtl/>
        </w:rPr>
        <w:t>הצעה</w:t>
      </w:r>
    </w:p>
    <w:p w:rsidR="008F0A96" w:rsidRPr="009E71BF" w:rsidRDefault="005B153F" w:rsidP="00AA1964">
      <w:pPr>
        <w:numPr>
          <w:ilvl w:val="0"/>
          <w:numId w:val="24"/>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512962" w:rsidRDefault="00712E1E" w:rsidP="00AA1964">
      <w:pPr>
        <w:numPr>
          <w:ilvl w:val="0"/>
          <w:numId w:val="24"/>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והכל</w:t>
      </w:r>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p>
    <w:p w:rsidR="00712E1E" w:rsidRPr="009E71BF" w:rsidRDefault="00712E1E" w:rsidP="00512962">
      <w:pPr>
        <w:spacing w:line="360" w:lineRule="auto"/>
        <w:ind w:left="1181"/>
        <w:rPr>
          <w:sz w:val="24"/>
        </w:rPr>
      </w:pP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A817FE" w:rsidRDefault="000D245A" w:rsidP="00A817FE">
      <w:pPr>
        <w:pStyle w:val="aff6"/>
        <w:numPr>
          <w:ilvl w:val="0"/>
          <w:numId w:val="36"/>
        </w:numPr>
        <w:spacing w:line="360" w:lineRule="auto"/>
        <w:rPr>
          <w:b/>
          <w:bCs/>
          <w:sz w:val="32"/>
          <w:szCs w:val="32"/>
          <w:u w:val="single"/>
        </w:rPr>
      </w:pPr>
      <w:r w:rsidRPr="00A817FE">
        <w:rPr>
          <w:rFonts w:hint="eastAsia"/>
          <w:b/>
          <w:bCs/>
          <w:sz w:val="32"/>
          <w:szCs w:val="32"/>
          <w:u w:val="single"/>
          <w:rtl/>
        </w:rPr>
        <w:t>בעלות</w:t>
      </w:r>
      <w:r w:rsidRPr="00A817FE">
        <w:rPr>
          <w:b/>
          <w:bCs/>
          <w:sz w:val="32"/>
          <w:szCs w:val="32"/>
          <w:u w:val="single"/>
          <w:rtl/>
        </w:rPr>
        <w:t xml:space="preserve"> </w:t>
      </w:r>
      <w:r w:rsidRPr="00A817FE">
        <w:rPr>
          <w:rFonts w:hint="eastAsia"/>
          <w:b/>
          <w:bCs/>
          <w:sz w:val="32"/>
          <w:szCs w:val="32"/>
          <w:u w:val="single"/>
          <w:rtl/>
        </w:rPr>
        <w:t>על</w:t>
      </w:r>
      <w:r w:rsidRPr="00A817FE">
        <w:rPr>
          <w:b/>
          <w:bCs/>
          <w:sz w:val="32"/>
          <w:szCs w:val="32"/>
          <w:u w:val="single"/>
          <w:rtl/>
        </w:rPr>
        <w:t xml:space="preserve"> </w:t>
      </w:r>
      <w:r w:rsidRPr="00A817FE">
        <w:rPr>
          <w:rFonts w:hint="eastAsia"/>
          <w:b/>
          <w:bCs/>
          <w:sz w:val="32"/>
          <w:szCs w:val="32"/>
          <w:u w:val="single"/>
          <w:rtl/>
        </w:rPr>
        <w:t>המכרז</w:t>
      </w:r>
      <w:r w:rsidRPr="00A817FE">
        <w:rPr>
          <w:b/>
          <w:bCs/>
          <w:sz w:val="32"/>
          <w:szCs w:val="32"/>
          <w:u w:val="single"/>
          <w:rtl/>
        </w:rPr>
        <w:t xml:space="preserve"> </w:t>
      </w:r>
      <w:r w:rsidRPr="00A817FE">
        <w:rPr>
          <w:rFonts w:hint="eastAsia"/>
          <w:b/>
          <w:bCs/>
          <w:sz w:val="32"/>
          <w:szCs w:val="32"/>
          <w:u w:val="single"/>
          <w:rtl/>
        </w:rPr>
        <w:t>ועל</w:t>
      </w:r>
      <w:r w:rsidRPr="00A817FE">
        <w:rPr>
          <w:b/>
          <w:bCs/>
          <w:sz w:val="32"/>
          <w:szCs w:val="32"/>
          <w:u w:val="single"/>
          <w:rtl/>
        </w:rPr>
        <w:t xml:space="preserve"> </w:t>
      </w:r>
      <w:r w:rsidRPr="00A817FE">
        <w:rPr>
          <w:rFonts w:hint="eastAsia"/>
          <w:b/>
          <w:bCs/>
          <w:sz w:val="32"/>
          <w:szCs w:val="32"/>
          <w:u w:val="single"/>
          <w:rtl/>
        </w:rPr>
        <w:t>ההצעה</w:t>
      </w:r>
    </w:p>
    <w:p w:rsidR="000D245A" w:rsidRPr="00114600" w:rsidRDefault="000D245A" w:rsidP="00AA1964">
      <w:pPr>
        <w:numPr>
          <w:ilvl w:val="0"/>
          <w:numId w:val="17"/>
        </w:numPr>
        <w:spacing w:line="360" w:lineRule="auto"/>
        <w:rPr>
          <w:b/>
          <w:bCs/>
          <w:sz w:val="28"/>
          <w:szCs w:val="28"/>
          <w:u w:val="single"/>
        </w:rPr>
      </w:pPr>
      <w:r w:rsidRPr="00114600">
        <w:rPr>
          <w:rFonts w:hint="eastAsia"/>
          <w:b/>
          <w:bCs/>
          <w:sz w:val="28"/>
          <w:szCs w:val="28"/>
          <w:u w:val="single"/>
          <w:rtl/>
        </w:rPr>
        <w:t>בעלות</w:t>
      </w:r>
      <w:r w:rsidRPr="00114600">
        <w:rPr>
          <w:b/>
          <w:bCs/>
          <w:sz w:val="28"/>
          <w:szCs w:val="28"/>
          <w:u w:val="single"/>
          <w:rtl/>
        </w:rPr>
        <w:t xml:space="preserve"> </w:t>
      </w:r>
      <w:r w:rsidRPr="00114600">
        <w:rPr>
          <w:rFonts w:hint="eastAsia"/>
          <w:b/>
          <w:bCs/>
          <w:sz w:val="28"/>
          <w:szCs w:val="28"/>
          <w:u w:val="single"/>
          <w:rtl/>
        </w:rPr>
        <w:t>על</w:t>
      </w:r>
      <w:r w:rsidRPr="00114600">
        <w:rPr>
          <w:b/>
          <w:bCs/>
          <w:sz w:val="28"/>
          <w:szCs w:val="28"/>
          <w:u w:val="single"/>
          <w:rtl/>
        </w:rPr>
        <w:t xml:space="preserve"> </w:t>
      </w:r>
      <w:r w:rsidRPr="00114600">
        <w:rPr>
          <w:rFonts w:hint="eastAsia"/>
          <w:b/>
          <w:bCs/>
          <w:sz w:val="28"/>
          <w:szCs w:val="28"/>
          <w:u w:val="single"/>
          <w:rtl/>
        </w:rPr>
        <w:t>המכרז</w:t>
      </w:r>
      <w:r w:rsidRPr="00114600">
        <w:rPr>
          <w:b/>
          <w:bCs/>
          <w:sz w:val="28"/>
          <w:szCs w:val="28"/>
          <w:u w:val="single"/>
          <w:rtl/>
        </w:rPr>
        <w:t xml:space="preserve"> </w:t>
      </w:r>
      <w:r w:rsidRPr="00114600">
        <w:rPr>
          <w:rFonts w:hint="eastAsia"/>
          <w:b/>
          <w:bCs/>
          <w:sz w:val="28"/>
          <w:szCs w:val="28"/>
          <w:u w:val="single"/>
          <w:rtl/>
        </w:rPr>
        <w:t>והשימוש</w:t>
      </w:r>
      <w:r w:rsidRPr="00114600">
        <w:rPr>
          <w:b/>
          <w:bCs/>
          <w:sz w:val="28"/>
          <w:szCs w:val="28"/>
          <w:u w:val="single"/>
          <w:rtl/>
        </w:rPr>
        <w:t xml:space="preserve"> </w:t>
      </w:r>
      <w:r w:rsidRPr="00114600">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114600" w:rsidRDefault="000D245A" w:rsidP="00AA1964">
      <w:pPr>
        <w:numPr>
          <w:ilvl w:val="0"/>
          <w:numId w:val="17"/>
        </w:numPr>
        <w:spacing w:line="360" w:lineRule="auto"/>
        <w:rPr>
          <w:b/>
          <w:bCs/>
          <w:sz w:val="28"/>
          <w:szCs w:val="28"/>
          <w:u w:val="single"/>
        </w:rPr>
      </w:pPr>
      <w:r w:rsidRPr="00114600">
        <w:rPr>
          <w:rFonts w:hint="eastAsia"/>
          <w:b/>
          <w:bCs/>
          <w:sz w:val="28"/>
          <w:szCs w:val="28"/>
          <w:u w:val="single"/>
          <w:rtl/>
        </w:rPr>
        <w:t>בעלות</w:t>
      </w:r>
      <w:r w:rsidRPr="00114600">
        <w:rPr>
          <w:b/>
          <w:bCs/>
          <w:sz w:val="28"/>
          <w:szCs w:val="28"/>
          <w:u w:val="single"/>
          <w:rtl/>
        </w:rPr>
        <w:t xml:space="preserve"> </w:t>
      </w:r>
      <w:r w:rsidRPr="00114600">
        <w:rPr>
          <w:rFonts w:hint="eastAsia"/>
          <w:b/>
          <w:bCs/>
          <w:sz w:val="28"/>
          <w:szCs w:val="28"/>
          <w:u w:val="single"/>
          <w:rtl/>
        </w:rPr>
        <w:t>על</w:t>
      </w:r>
      <w:r w:rsidRPr="00114600">
        <w:rPr>
          <w:b/>
          <w:bCs/>
          <w:sz w:val="28"/>
          <w:szCs w:val="28"/>
          <w:u w:val="single"/>
          <w:rtl/>
        </w:rPr>
        <w:t xml:space="preserve"> </w:t>
      </w:r>
      <w:r w:rsidRPr="00114600">
        <w:rPr>
          <w:rFonts w:hint="eastAsia"/>
          <w:b/>
          <w:bCs/>
          <w:sz w:val="28"/>
          <w:szCs w:val="28"/>
          <w:u w:val="single"/>
          <w:rtl/>
        </w:rPr>
        <w:t>ההצעה</w:t>
      </w:r>
      <w:r w:rsidRPr="00114600">
        <w:rPr>
          <w:b/>
          <w:bCs/>
          <w:sz w:val="28"/>
          <w:szCs w:val="28"/>
          <w:u w:val="single"/>
          <w:rtl/>
        </w:rPr>
        <w:t xml:space="preserve"> </w:t>
      </w:r>
      <w:r w:rsidRPr="00114600">
        <w:rPr>
          <w:rFonts w:hint="eastAsia"/>
          <w:b/>
          <w:bCs/>
          <w:sz w:val="28"/>
          <w:szCs w:val="28"/>
          <w:u w:val="single"/>
          <w:rtl/>
        </w:rPr>
        <w:t>והשימוש</w:t>
      </w:r>
      <w:r w:rsidRPr="00114600">
        <w:rPr>
          <w:b/>
          <w:bCs/>
          <w:sz w:val="28"/>
          <w:szCs w:val="28"/>
          <w:u w:val="single"/>
          <w:rtl/>
        </w:rPr>
        <w:t xml:space="preserve"> </w:t>
      </w:r>
      <w:r w:rsidRPr="00114600">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B02FA4" w:rsidRPr="00D81299" w:rsidRDefault="00B02FA4" w:rsidP="007E65F9">
      <w:pPr>
        <w:ind w:left="1106"/>
        <w:jc w:val="both"/>
        <w:rPr>
          <w:b/>
          <w:bCs/>
          <w:sz w:val="28"/>
          <w:szCs w:val="28"/>
        </w:rPr>
      </w:pPr>
    </w:p>
    <w:p w:rsidR="000D245A" w:rsidRPr="00114600" w:rsidRDefault="000D245A" w:rsidP="00AA1964">
      <w:pPr>
        <w:numPr>
          <w:ilvl w:val="0"/>
          <w:numId w:val="17"/>
        </w:numPr>
        <w:spacing w:line="360" w:lineRule="auto"/>
        <w:rPr>
          <w:b/>
          <w:bCs/>
          <w:sz w:val="28"/>
          <w:szCs w:val="28"/>
          <w:u w:val="single"/>
        </w:rPr>
      </w:pPr>
      <w:r w:rsidRPr="00114600">
        <w:rPr>
          <w:rFonts w:hint="eastAsia"/>
          <w:b/>
          <w:bCs/>
          <w:sz w:val="28"/>
          <w:szCs w:val="28"/>
          <w:u w:val="single"/>
          <w:rtl/>
        </w:rPr>
        <w:t>צד</w:t>
      </w:r>
      <w:r w:rsidRPr="00114600">
        <w:rPr>
          <w:b/>
          <w:bCs/>
          <w:sz w:val="28"/>
          <w:szCs w:val="28"/>
          <w:u w:val="single"/>
          <w:rtl/>
        </w:rPr>
        <w:t xml:space="preserve"> </w:t>
      </w:r>
      <w:r w:rsidRPr="00114600">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r w:rsidRPr="009E71BF">
        <w:rPr>
          <w:rFonts w:cs="David" w:hint="eastAsia"/>
          <w:color w:val="auto"/>
          <w:rtl/>
        </w:rPr>
        <w:t>התשנ</w:t>
      </w:r>
      <w:r w:rsidRPr="009E71BF">
        <w:rPr>
          <w:rFonts w:cs="David"/>
          <w:color w:val="auto"/>
          <w:rtl/>
        </w:rPr>
        <w:t>"</w:t>
      </w:r>
      <w:r w:rsidRPr="009E71BF">
        <w:rPr>
          <w:rFonts w:cs="David" w:hint="eastAsia"/>
          <w:color w:val="auto"/>
          <w:rtl/>
        </w:rPr>
        <w:t>ג</w:t>
      </w:r>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067A5F" w:rsidRDefault="00067A5F" w:rsidP="00114600">
      <w:pPr>
        <w:pStyle w:val="Normal3"/>
        <w:keepLines w:val="0"/>
        <w:spacing w:before="0" w:line="360" w:lineRule="auto"/>
        <w:ind w:left="1111" w:right="0"/>
        <w:rPr>
          <w:rFonts w:cs="David"/>
          <w:rtl/>
        </w:rPr>
      </w:pPr>
    </w:p>
    <w:p w:rsidR="000C0D36" w:rsidRDefault="000D245A" w:rsidP="00114600">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E50D58" w:rsidRDefault="00E50D58" w:rsidP="000D245A">
      <w:pPr>
        <w:spacing w:line="360" w:lineRule="auto"/>
        <w:ind w:left="1111"/>
        <w:jc w:val="both"/>
        <w:rPr>
          <w:rtl/>
        </w:rPr>
      </w:pPr>
    </w:p>
    <w:p w:rsidR="000D245A" w:rsidRPr="00114600" w:rsidRDefault="000D245A" w:rsidP="00A817FE">
      <w:pPr>
        <w:pStyle w:val="aff6"/>
        <w:numPr>
          <w:ilvl w:val="0"/>
          <w:numId w:val="36"/>
        </w:numPr>
        <w:spacing w:line="360" w:lineRule="auto"/>
        <w:rPr>
          <w:b/>
          <w:bCs/>
          <w:sz w:val="32"/>
          <w:szCs w:val="32"/>
          <w:u w:val="single"/>
        </w:rPr>
      </w:pPr>
      <w:r w:rsidRPr="00114600">
        <w:rPr>
          <w:rFonts w:hint="eastAsia"/>
          <w:b/>
          <w:bCs/>
          <w:sz w:val="32"/>
          <w:szCs w:val="32"/>
          <w:u w:val="single"/>
          <w:rtl/>
        </w:rPr>
        <w:t>מחירים</w:t>
      </w:r>
    </w:p>
    <w:p w:rsidR="000D245A" w:rsidRPr="00D81299" w:rsidRDefault="000D245A" w:rsidP="00A817FE">
      <w:pPr>
        <w:spacing w:line="360" w:lineRule="auto"/>
        <w:ind w:left="724"/>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A817FE">
      <w:pPr>
        <w:tabs>
          <w:tab w:val="left" w:pos="515"/>
        </w:tabs>
        <w:spacing w:line="360" w:lineRule="auto"/>
        <w:ind w:left="724"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747B32" w:rsidRDefault="00252F3A">
      <w:pPr>
        <w:pStyle w:val="aff6"/>
        <w:numPr>
          <w:ilvl w:val="0"/>
          <w:numId w:val="36"/>
        </w:numPr>
        <w:spacing w:line="360" w:lineRule="auto"/>
        <w:ind w:right="101"/>
        <w:rPr>
          <w:b/>
          <w:bCs/>
          <w:sz w:val="28"/>
          <w:szCs w:val="28"/>
          <w:u w:val="single"/>
          <w:rtl/>
        </w:rPr>
      </w:pPr>
      <w:r w:rsidRPr="00A817FE">
        <w:rPr>
          <w:rFonts w:hint="cs"/>
          <w:b/>
          <w:bCs/>
          <w:color w:val="FF0000"/>
          <w:sz w:val="32"/>
          <w:szCs w:val="32"/>
          <w:rtl/>
        </w:rPr>
        <w:t xml:space="preserve">    </w:t>
      </w:r>
      <w:r w:rsidR="006F0502" w:rsidRPr="00114600">
        <w:rPr>
          <w:rFonts w:hint="eastAsia"/>
          <w:b/>
          <w:bCs/>
          <w:sz w:val="32"/>
          <w:szCs w:val="32"/>
          <w:u w:val="single"/>
          <w:rtl/>
        </w:rPr>
        <w:t>הצמדה</w:t>
      </w:r>
      <w:r w:rsidR="006F0502" w:rsidRPr="00114600">
        <w:rPr>
          <w:b/>
          <w:bCs/>
          <w:sz w:val="28"/>
          <w:szCs w:val="28"/>
          <w:u w:val="single"/>
          <w:rtl/>
        </w:rPr>
        <w:t xml:space="preserve">  </w:t>
      </w:r>
    </w:p>
    <w:p w:rsidR="00374565" w:rsidRDefault="00374565" w:rsidP="00252F3A">
      <w:pPr>
        <w:tabs>
          <w:tab w:val="left" w:pos="1049"/>
        </w:tabs>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374565" w:rsidRDefault="00374565" w:rsidP="00252F3A">
      <w:pPr>
        <w:tabs>
          <w:tab w:val="left" w:pos="1049"/>
        </w:tabs>
        <w:spacing w:line="360" w:lineRule="auto"/>
        <w:ind w:left="716" w:right="101" w:hanging="690"/>
        <w:jc w:val="both"/>
        <w:rPr>
          <w:color w:val="000000"/>
          <w:sz w:val="24"/>
          <w:rtl/>
        </w:rPr>
      </w:pP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מידי</w:t>
      </w:r>
      <w:r>
        <w:rPr>
          <w:color w:val="000000"/>
          <w:sz w:val="24"/>
          <w:rtl/>
        </w:rPr>
        <w:t xml:space="preserve"> 6 </w:t>
      </w:r>
      <w:r>
        <w:rPr>
          <w:rFonts w:hint="eastAsia"/>
          <w:color w:val="000000"/>
          <w:sz w:val="24"/>
          <w:rtl/>
        </w:rPr>
        <w:t>חודשים</w:t>
      </w:r>
      <w:r>
        <w:rPr>
          <w:color w:val="000000"/>
          <w:sz w:val="24"/>
          <w:rtl/>
        </w:rPr>
        <w:t>.</w:t>
      </w:r>
    </w:p>
    <w:p w:rsidR="00ED30FD" w:rsidRDefault="00ED30FD" w:rsidP="00252F3A">
      <w:pPr>
        <w:tabs>
          <w:tab w:val="left" w:pos="1049"/>
        </w:tabs>
        <w:ind w:left="720" w:right="102" w:hanging="692"/>
        <w:jc w:val="both"/>
        <w:rPr>
          <w:color w:val="000000"/>
          <w:sz w:val="24"/>
          <w:rtl/>
        </w:rPr>
      </w:pPr>
    </w:p>
    <w:p w:rsidR="00252F3A" w:rsidRDefault="00374565" w:rsidP="00252F3A">
      <w:pPr>
        <w:tabs>
          <w:tab w:val="left" w:pos="1049"/>
        </w:tabs>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r w:rsidR="00252F3A">
        <w:rPr>
          <w:rFonts w:hint="cs"/>
          <w:color w:val="000000"/>
          <w:sz w:val="24"/>
          <w:rtl/>
        </w:rPr>
        <w:t xml:space="preserve"> </w:t>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r>
        <w:rPr>
          <w:rFonts w:hint="eastAsia"/>
          <w:color w:val="000000"/>
          <w:sz w:val="24"/>
          <w:rtl/>
        </w:rPr>
        <w:t>ומעלה</w:t>
      </w:r>
      <w:r>
        <w:rPr>
          <w:color w:val="000000"/>
          <w:sz w:val="24"/>
          <w:rtl/>
        </w:rPr>
        <w:t xml:space="preserve">, </w:t>
      </w:r>
    </w:p>
    <w:p w:rsidR="00252F3A" w:rsidRDefault="00252F3A" w:rsidP="00252F3A">
      <w:pPr>
        <w:tabs>
          <w:tab w:val="left" w:pos="1049"/>
        </w:tabs>
        <w:spacing w:line="360" w:lineRule="auto"/>
        <w:ind w:left="716" w:right="101" w:hanging="690"/>
        <w:jc w:val="both"/>
        <w:rPr>
          <w:color w:val="000000"/>
          <w:sz w:val="24"/>
          <w:rtl/>
        </w:rPr>
      </w:pPr>
      <w:r>
        <w:rPr>
          <w:rFonts w:hint="cs"/>
          <w:color w:val="000000"/>
          <w:sz w:val="24"/>
          <w:rtl/>
        </w:rPr>
        <w:t xml:space="preserve">                   </w:t>
      </w:r>
      <w:r w:rsidR="00374565">
        <w:rPr>
          <w:rFonts w:hint="eastAsia"/>
          <w:color w:val="000000"/>
          <w:sz w:val="24"/>
          <w:rtl/>
        </w:rPr>
        <w:t>יוצמדו</w:t>
      </w:r>
      <w:r w:rsidR="00374565">
        <w:rPr>
          <w:color w:val="000000"/>
          <w:sz w:val="24"/>
          <w:rtl/>
        </w:rPr>
        <w:t xml:space="preserve"> </w:t>
      </w:r>
      <w:r w:rsidR="00374565">
        <w:rPr>
          <w:rFonts w:hint="eastAsia"/>
          <w:color w:val="000000"/>
          <w:sz w:val="24"/>
          <w:rtl/>
        </w:rPr>
        <w:t>המחירים</w:t>
      </w:r>
      <w:r w:rsidR="00374565">
        <w:rPr>
          <w:color w:val="000000"/>
          <w:sz w:val="24"/>
          <w:rtl/>
        </w:rPr>
        <w:t xml:space="preserve"> </w:t>
      </w:r>
      <w:r w:rsidR="00374565">
        <w:rPr>
          <w:rFonts w:hint="eastAsia"/>
          <w:color w:val="000000"/>
          <w:sz w:val="24"/>
          <w:rtl/>
        </w:rPr>
        <w:t>בשיעור</w:t>
      </w:r>
      <w:r w:rsidR="00374565">
        <w:rPr>
          <w:color w:val="000000"/>
          <w:sz w:val="24"/>
          <w:rtl/>
        </w:rPr>
        <w:t xml:space="preserve"> </w:t>
      </w:r>
      <w:r w:rsidR="00374565">
        <w:rPr>
          <w:rFonts w:hint="eastAsia"/>
          <w:color w:val="000000"/>
          <w:sz w:val="24"/>
          <w:rtl/>
        </w:rPr>
        <w:t>השווה</w:t>
      </w:r>
      <w:r w:rsidR="00374565">
        <w:rPr>
          <w:color w:val="000000"/>
          <w:sz w:val="24"/>
          <w:rtl/>
        </w:rPr>
        <w:t xml:space="preserve"> </w:t>
      </w:r>
      <w:r w:rsidR="00374565">
        <w:rPr>
          <w:rFonts w:hint="eastAsia"/>
          <w:color w:val="000000"/>
          <w:sz w:val="24"/>
          <w:rtl/>
        </w:rPr>
        <w:t>לפער</w:t>
      </w:r>
      <w:r w:rsidR="00374565">
        <w:rPr>
          <w:color w:val="000000"/>
          <w:sz w:val="24"/>
          <w:rtl/>
        </w:rPr>
        <w:t xml:space="preserve"> </w:t>
      </w:r>
      <w:r w:rsidR="00374565">
        <w:rPr>
          <w:rFonts w:hint="eastAsia"/>
          <w:color w:val="000000"/>
          <w:sz w:val="24"/>
          <w:rtl/>
        </w:rPr>
        <w:t>שבין</w:t>
      </w:r>
      <w:r w:rsidR="00374565">
        <w:rPr>
          <w:color w:val="000000"/>
          <w:sz w:val="24"/>
          <w:rtl/>
        </w:rPr>
        <w:t xml:space="preserve"> </w:t>
      </w:r>
      <w:r w:rsidR="00374565">
        <w:rPr>
          <w:rFonts w:hint="eastAsia"/>
          <w:color w:val="000000"/>
          <w:sz w:val="24"/>
          <w:rtl/>
        </w:rPr>
        <w:t>עליית</w:t>
      </w:r>
      <w:r w:rsidR="00374565">
        <w:rPr>
          <w:color w:val="000000"/>
          <w:sz w:val="24"/>
          <w:rtl/>
        </w:rPr>
        <w:t xml:space="preserve"> </w:t>
      </w:r>
      <w:r w:rsidR="00374565">
        <w:rPr>
          <w:rFonts w:hint="eastAsia"/>
          <w:color w:val="000000"/>
          <w:sz w:val="24"/>
          <w:rtl/>
        </w:rPr>
        <w:t>מדד</w:t>
      </w:r>
      <w:r w:rsidR="00374565">
        <w:rPr>
          <w:color w:val="000000"/>
          <w:sz w:val="24"/>
          <w:rtl/>
        </w:rPr>
        <w:t xml:space="preserve"> </w:t>
      </w:r>
      <w:r w:rsidR="00374565">
        <w:rPr>
          <w:rFonts w:hint="eastAsia"/>
          <w:color w:val="000000"/>
          <w:sz w:val="24"/>
          <w:rtl/>
        </w:rPr>
        <w:t>המחירים</w:t>
      </w:r>
      <w:r w:rsidR="00374565">
        <w:rPr>
          <w:color w:val="000000"/>
          <w:sz w:val="24"/>
          <w:rtl/>
        </w:rPr>
        <w:t xml:space="preserve"> </w:t>
      </w:r>
      <w:r w:rsidR="00374565">
        <w:rPr>
          <w:rFonts w:hint="eastAsia"/>
          <w:color w:val="000000"/>
          <w:sz w:val="24"/>
          <w:rtl/>
        </w:rPr>
        <w:t>לצרכן</w:t>
      </w:r>
      <w:r>
        <w:rPr>
          <w:rFonts w:hint="cs"/>
          <w:color w:val="000000"/>
          <w:sz w:val="24"/>
          <w:rtl/>
        </w:rPr>
        <w:t xml:space="preserve"> </w:t>
      </w:r>
      <w:r w:rsidR="00374565">
        <w:rPr>
          <w:rFonts w:hint="eastAsia"/>
          <w:color w:val="000000"/>
          <w:sz w:val="24"/>
          <w:rtl/>
        </w:rPr>
        <w:t>בתקופה</w:t>
      </w:r>
      <w:r w:rsidR="00374565">
        <w:rPr>
          <w:color w:val="000000"/>
          <w:sz w:val="24"/>
          <w:rtl/>
        </w:rPr>
        <w:t xml:space="preserve"> </w:t>
      </w:r>
      <w:r w:rsidR="00374565">
        <w:rPr>
          <w:rFonts w:hint="eastAsia"/>
          <w:color w:val="000000"/>
          <w:sz w:val="24"/>
          <w:rtl/>
        </w:rPr>
        <w:t>האמורה</w:t>
      </w:r>
      <w:r w:rsidR="00374565">
        <w:rPr>
          <w:color w:val="000000"/>
          <w:sz w:val="24"/>
          <w:rtl/>
        </w:rPr>
        <w:t xml:space="preserve"> </w:t>
      </w:r>
    </w:p>
    <w:p w:rsidR="00374565" w:rsidRDefault="00252F3A" w:rsidP="00252F3A">
      <w:pPr>
        <w:tabs>
          <w:tab w:val="left" w:pos="1049"/>
        </w:tabs>
        <w:spacing w:line="360" w:lineRule="auto"/>
        <w:ind w:left="716" w:right="101" w:hanging="690"/>
        <w:jc w:val="both"/>
        <w:rPr>
          <w:color w:val="000000"/>
          <w:sz w:val="24"/>
          <w:rtl/>
        </w:rPr>
      </w:pPr>
      <w:r>
        <w:rPr>
          <w:rFonts w:hint="cs"/>
          <w:color w:val="000000"/>
          <w:sz w:val="24"/>
          <w:rtl/>
        </w:rPr>
        <w:t xml:space="preserve">                   </w:t>
      </w:r>
      <w:r w:rsidR="00374565">
        <w:rPr>
          <w:rFonts w:hint="eastAsia"/>
          <w:color w:val="000000"/>
          <w:sz w:val="24"/>
          <w:rtl/>
        </w:rPr>
        <w:t>לבין</w:t>
      </w:r>
      <w:r w:rsidR="00374565">
        <w:rPr>
          <w:color w:val="000000"/>
          <w:sz w:val="24"/>
          <w:rtl/>
        </w:rPr>
        <w:t xml:space="preserve"> </w:t>
      </w:r>
      <w:r w:rsidR="00374565">
        <w:rPr>
          <w:rFonts w:hint="eastAsia"/>
          <w:color w:val="000000"/>
          <w:sz w:val="24"/>
          <w:rtl/>
        </w:rPr>
        <w:t>ה</w:t>
      </w:r>
      <w:r w:rsidR="00374565">
        <w:rPr>
          <w:color w:val="000000"/>
          <w:sz w:val="24"/>
          <w:rtl/>
        </w:rPr>
        <w:t>-4%</w:t>
      </w:r>
      <w:r>
        <w:rPr>
          <w:rFonts w:hint="cs"/>
          <w:color w:val="000000"/>
          <w:sz w:val="24"/>
          <w:rtl/>
        </w:rPr>
        <w:t>.</w:t>
      </w:r>
    </w:p>
    <w:p w:rsidR="00114600" w:rsidRDefault="00114600" w:rsidP="000C0D36">
      <w:pPr>
        <w:spacing w:line="360" w:lineRule="auto"/>
        <w:ind w:left="716" w:right="101" w:firstLine="50"/>
        <w:rPr>
          <w:rtl/>
        </w:rPr>
      </w:pPr>
    </w:p>
    <w:p w:rsidR="000D245A" w:rsidRDefault="00A817FE" w:rsidP="00F16CBD">
      <w:pPr>
        <w:spacing w:line="360" w:lineRule="auto"/>
        <w:rPr>
          <w:b/>
          <w:bCs/>
          <w:sz w:val="32"/>
          <w:szCs w:val="32"/>
        </w:rPr>
      </w:pPr>
      <w:r>
        <w:rPr>
          <w:rFonts w:hint="cs"/>
          <w:b/>
          <w:bCs/>
          <w:sz w:val="32"/>
          <w:szCs w:val="32"/>
          <w:rtl/>
        </w:rPr>
        <w:t>19</w:t>
      </w:r>
      <w:r w:rsidR="00F16CBD">
        <w:rPr>
          <w:b/>
          <w:bCs/>
          <w:sz w:val="32"/>
          <w:szCs w:val="32"/>
          <w:rtl/>
        </w:rPr>
        <w:t>.</w:t>
      </w:r>
      <w:r w:rsidR="00F16CBD">
        <w:rPr>
          <w:b/>
          <w:bCs/>
          <w:sz w:val="32"/>
          <w:szCs w:val="32"/>
          <w:rtl/>
        </w:rPr>
        <w:tab/>
      </w:r>
      <w:r w:rsidR="00F16CBD" w:rsidRPr="00114600">
        <w:rPr>
          <w:rFonts w:hint="eastAsia"/>
          <w:b/>
          <w:bCs/>
          <w:sz w:val="32"/>
          <w:szCs w:val="32"/>
          <w:u w:val="single"/>
          <w:rtl/>
        </w:rPr>
        <w:t>סמכות</w:t>
      </w:r>
      <w:r w:rsidR="00F16CBD" w:rsidRPr="00114600">
        <w:rPr>
          <w:b/>
          <w:bCs/>
          <w:sz w:val="32"/>
          <w:szCs w:val="32"/>
          <w:u w:val="single"/>
          <w:rtl/>
        </w:rPr>
        <w:t xml:space="preserve"> </w:t>
      </w:r>
      <w:r w:rsidR="00F16CBD" w:rsidRPr="00114600">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7E03C1" w:rsidP="00A817FE">
      <w:pPr>
        <w:spacing w:line="360" w:lineRule="auto"/>
        <w:rPr>
          <w:b/>
          <w:bCs/>
          <w:sz w:val="32"/>
          <w:szCs w:val="32"/>
        </w:rPr>
      </w:pPr>
      <w:r>
        <w:rPr>
          <w:b/>
          <w:bCs/>
          <w:sz w:val="32"/>
          <w:szCs w:val="32"/>
          <w:rtl/>
        </w:rPr>
        <w:t>2</w:t>
      </w:r>
      <w:r w:rsidR="00A817FE">
        <w:rPr>
          <w:rFonts w:hint="cs"/>
          <w:b/>
          <w:bCs/>
          <w:sz w:val="32"/>
          <w:szCs w:val="32"/>
          <w:rtl/>
        </w:rPr>
        <w:t>0</w:t>
      </w:r>
      <w:r>
        <w:rPr>
          <w:b/>
          <w:bCs/>
          <w:sz w:val="32"/>
          <w:szCs w:val="32"/>
          <w:rtl/>
        </w:rPr>
        <w:t xml:space="preserve">.     </w:t>
      </w:r>
      <w:r w:rsidR="000D245A" w:rsidRPr="00114600">
        <w:rPr>
          <w:rFonts w:hint="eastAsia"/>
          <w:b/>
          <w:bCs/>
          <w:sz w:val="32"/>
          <w:szCs w:val="32"/>
          <w:u w:val="single"/>
          <w:rtl/>
        </w:rPr>
        <w:t>שפת</w:t>
      </w:r>
      <w:r w:rsidR="000D245A" w:rsidRPr="00114600">
        <w:rPr>
          <w:b/>
          <w:bCs/>
          <w:sz w:val="32"/>
          <w:szCs w:val="32"/>
          <w:u w:val="single"/>
          <w:rtl/>
        </w:rPr>
        <w:t xml:space="preserve"> </w:t>
      </w:r>
      <w:r w:rsidR="000D245A" w:rsidRPr="00114600">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D84CAB" w:rsidRPr="009E71BF" w:rsidRDefault="00D84CAB" w:rsidP="00B02FA4">
      <w:pPr>
        <w:spacing w:line="360" w:lineRule="auto"/>
        <w:ind w:left="26"/>
        <w:jc w:val="both"/>
        <w:rPr>
          <w:b/>
          <w:bCs/>
          <w:sz w:val="32"/>
          <w:szCs w:val="32"/>
          <w:rtl/>
        </w:rPr>
      </w:pPr>
      <w:r w:rsidRPr="009E71BF">
        <w:rPr>
          <w:b/>
          <w:bCs/>
          <w:sz w:val="32"/>
          <w:szCs w:val="32"/>
          <w:rtl/>
        </w:rPr>
        <w:t xml:space="preserve">      </w:t>
      </w:r>
    </w:p>
    <w:p w:rsidR="00067A5F" w:rsidRDefault="00067A5F" w:rsidP="000D245A">
      <w:pPr>
        <w:spacing w:line="360" w:lineRule="auto"/>
        <w:jc w:val="both"/>
        <w:rPr>
          <w:b/>
          <w:bCs/>
          <w:sz w:val="36"/>
          <w:szCs w:val="36"/>
          <w:u w:val="single"/>
          <w:rtl/>
        </w:rPr>
      </w:pPr>
    </w:p>
    <w:p w:rsidR="00C84D5A" w:rsidRDefault="00C84D5A" w:rsidP="00C84D5A">
      <w:pPr>
        <w:jc w:val="both"/>
        <w:rPr>
          <w:b/>
          <w:bCs/>
          <w:sz w:val="36"/>
          <w:szCs w:val="36"/>
          <w:u w:val="single"/>
          <w:rtl/>
        </w:rPr>
      </w:pPr>
    </w:p>
    <w:p w:rsidR="000D245A" w:rsidRPr="00114600" w:rsidRDefault="000D245A" w:rsidP="000D245A">
      <w:pPr>
        <w:spacing w:line="360" w:lineRule="auto"/>
        <w:jc w:val="both"/>
        <w:rPr>
          <w:b/>
          <w:bCs/>
          <w:sz w:val="36"/>
          <w:szCs w:val="36"/>
          <w:u w:val="single"/>
        </w:rPr>
      </w:pPr>
      <w:r w:rsidRPr="00114600">
        <w:rPr>
          <w:rFonts w:hint="eastAsia"/>
          <w:b/>
          <w:bCs/>
          <w:sz w:val="36"/>
          <w:szCs w:val="36"/>
          <w:u w:val="single"/>
          <w:rtl/>
        </w:rPr>
        <w:t>ביצוע</w:t>
      </w:r>
      <w:r w:rsidRPr="00114600">
        <w:rPr>
          <w:b/>
          <w:bCs/>
          <w:sz w:val="36"/>
          <w:szCs w:val="36"/>
          <w:u w:val="single"/>
          <w:rtl/>
        </w:rPr>
        <w:t xml:space="preserve"> </w:t>
      </w:r>
      <w:r w:rsidRPr="00114600">
        <w:rPr>
          <w:rFonts w:hint="eastAsia"/>
          <w:b/>
          <w:bCs/>
          <w:sz w:val="36"/>
          <w:szCs w:val="36"/>
          <w:u w:val="single"/>
          <w:rtl/>
        </w:rPr>
        <w:t>השירותים</w:t>
      </w:r>
      <w:r w:rsidRPr="00114600">
        <w:rPr>
          <w:b/>
          <w:bCs/>
          <w:sz w:val="36"/>
          <w:szCs w:val="36"/>
          <w:u w:val="single"/>
          <w:rtl/>
        </w:rPr>
        <w:t xml:space="preserve"> </w:t>
      </w:r>
      <w:r w:rsidRPr="00114600">
        <w:rPr>
          <w:rFonts w:hint="eastAsia"/>
          <w:b/>
          <w:bCs/>
          <w:sz w:val="36"/>
          <w:szCs w:val="36"/>
          <w:u w:val="single"/>
          <w:rtl/>
        </w:rPr>
        <w:t>המבוקשים</w:t>
      </w:r>
    </w:p>
    <w:p w:rsidR="000D245A" w:rsidRPr="005E24EF" w:rsidRDefault="00A817FE" w:rsidP="00A817FE">
      <w:pPr>
        <w:spacing w:line="360" w:lineRule="auto"/>
        <w:jc w:val="both"/>
        <w:rPr>
          <w:bCs/>
          <w:sz w:val="32"/>
          <w:szCs w:val="32"/>
          <w:rtl/>
        </w:rPr>
      </w:pPr>
      <w:r>
        <w:rPr>
          <w:rFonts w:hint="cs"/>
          <w:bCs/>
          <w:sz w:val="32"/>
          <w:szCs w:val="32"/>
          <w:rtl/>
        </w:rPr>
        <w:t xml:space="preserve">21.       </w:t>
      </w:r>
      <w:r w:rsidR="000D245A" w:rsidRPr="00114600">
        <w:rPr>
          <w:rFonts w:hint="eastAsia"/>
          <w:bCs/>
          <w:sz w:val="32"/>
          <w:szCs w:val="32"/>
          <w:u w:val="single"/>
          <w:rtl/>
        </w:rPr>
        <w:t>הגשת</w:t>
      </w:r>
      <w:r w:rsidR="000D245A" w:rsidRPr="00114600">
        <w:rPr>
          <w:bCs/>
          <w:sz w:val="32"/>
          <w:szCs w:val="32"/>
          <w:u w:val="single"/>
          <w:rtl/>
        </w:rPr>
        <w:t xml:space="preserve"> </w:t>
      </w:r>
      <w:r w:rsidR="000D245A" w:rsidRPr="00114600">
        <w:rPr>
          <w:rFonts w:hint="eastAsia"/>
          <w:bCs/>
          <w:sz w:val="32"/>
          <w:szCs w:val="32"/>
          <w:u w:val="single"/>
          <w:rtl/>
        </w:rPr>
        <w:t>חשבונות</w:t>
      </w:r>
    </w:p>
    <w:p w:rsidR="00747B32" w:rsidRDefault="000D245A" w:rsidP="001707D4">
      <w:pPr>
        <w:numPr>
          <w:ilvl w:val="2"/>
          <w:numId w:val="8"/>
        </w:numPr>
        <w:spacing w:line="360" w:lineRule="auto"/>
        <w:jc w:val="both"/>
        <w:rPr>
          <w:sz w:val="24"/>
        </w:rPr>
      </w:pPr>
      <w:r w:rsidRPr="00D76515">
        <w:rPr>
          <w:rFonts w:hint="eastAsia"/>
          <w:sz w:val="24"/>
          <w:rtl/>
        </w:rPr>
        <w:t>בתום</w:t>
      </w:r>
      <w:r w:rsidR="002261AF" w:rsidRPr="00D76515">
        <w:rPr>
          <w:rFonts w:hint="cs"/>
          <w:sz w:val="24"/>
          <w:rtl/>
        </w:rPr>
        <w:t xml:space="preserve"> ב</w:t>
      </w:r>
      <w:r w:rsidR="003C73F6" w:rsidRPr="00D76515">
        <w:rPr>
          <w:rFonts w:hint="cs"/>
          <w:sz w:val="24"/>
          <w:rtl/>
        </w:rPr>
        <w:t>כל חודש</w:t>
      </w:r>
      <w:r w:rsidR="002261AF" w:rsidRPr="00D76515">
        <w:rPr>
          <w:rFonts w:hint="cs"/>
          <w:sz w:val="24"/>
          <w:rtl/>
        </w:rPr>
        <w:t xml:space="preserve"> </w:t>
      </w:r>
      <w:r w:rsidRPr="00D76515">
        <w:rPr>
          <w:rFonts w:hint="eastAsia"/>
          <w:sz w:val="24"/>
          <w:rtl/>
        </w:rPr>
        <w:t>יגיש</w:t>
      </w:r>
      <w:r w:rsidRPr="00D76515">
        <w:rPr>
          <w:sz w:val="24"/>
          <w:rtl/>
        </w:rPr>
        <w:t xml:space="preserve"> </w:t>
      </w:r>
      <w:r w:rsidRPr="00D76515">
        <w:rPr>
          <w:rFonts w:hint="eastAsia"/>
          <w:sz w:val="24"/>
          <w:rtl/>
        </w:rPr>
        <w:t>הזוכה</w:t>
      </w:r>
      <w:r w:rsidRPr="00D76515">
        <w:rPr>
          <w:sz w:val="24"/>
          <w:rtl/>
        </w:rPr>
        <w:t xml:space="preserve"> </w:t>
      </w:r>
      <w:r w:rsidRPr="00D76515">
        <w:rPr>
          <w:rFonts w:hint="eastAsia"/>
          <w:sz w:val="24"/>
          <w:rtl/>
        </w:rPr>
        <w:t>חשבונית</w:t>
      </w:r>
      <w:r w:rsidRPr="00D76515">
        <w:rPr>
          <w:sz w:val="24"/>
          <w:rtl/>
        </w:rPr>
        <w:t xml:space="preserve"> </w:t>
      </w:r>
      <w:r w:rsidRPr="00D76515">
        <w:rPr>
          <w:rFonts w:hint="eastAsia"/>
          <w:sz w:val="24"/>
          <w:rtl/>
        </w:rPr>
        <w:t>מס</w:t>
      </w:r>
      <w:r w:rsidRPr="00D76515">
        <w:rPr>
          <w:sz w:val="24"/>
          <w:rtl/>
        </w:rPr>
        <w:t xml:space="preserve"> </w:t>
      </w:r>
      <w:r w:rsidRPr="00D76515">
        <w:rPr>
          <w:rFonts w:hint="eastAsia"/>
          <w:b/>
          <w:bCs/>
          <w:sz w:val="24"/>
          <w:rtl/>
        </w:rPr>
        <w:t>בשקלים</w:t>
      </w:r>
      <w:r w:rsidRPr="00D76515">
        <w:rPr>
          <w:b/>
          <w:bCs/>
          <w:sz w:val="24"/>
          <w:rtl/>
        </w:rPr>
        <w:t xml:space="preserve"> </w:t>
      </w:r>
      <w:r w:rsidRPr="00D76515">
        <w:rPr>
          <w:rFonts w:hint="eastAsia"/>
          <w:b/>
          <w:bCs/>
          <w:sz w:val="24"/>
          <w:rtl/>
        </w:rPr>
        <w:t>חדשים</w:t>
      </w:r>
      <w:r w:rsidRPr="00D76515">
        <w:rPr>
          <w:sz w:val="24"/>
          <w:rtl/>
        </w:rPr>
        <w:t xml:space="preserve"> (</w:t>
      </w:r>
      <w:r w:rsidRPr="00D76515">
        <w:rPr>
          <w:rFonts w:hint="eastAsia"/>
          <w:sz w:val="24"/>
          <w:rtl/>
        </w:rPr>
        <w:t>בתוספת</w:t>
      </w:r>
      <w:r w:rsidRPr="00D76515">
        <w:rPr>
          <w:sz w:val="24"/>
          <w:rtl/>
        </w:rPr>
        <w:t xml:space="preserve"> </w:t>
      </w:r>
      <w:r w:rsidRPr="00D76515">
        <w:rPr>
          <w:rFonts w:hint="eastAsia"/>
          <w:sz w:val="24"/>
          <w:rtl/>
        </w:rPr>
        <w:t>מע</w:t>
      </w:r>
      <w:r w:rsidRPr="00D76515">
        <w:rPr>
          <w:sz w:val="24"/>
          <w:rtl/>
        </w:rPr>
        <w:t>"</w:t>
      </w:r>
      <w:r w:rsidRPr="00D76515">
        <w:rPr>
          <w:rFonts w:hint="eastAsia"/>
          <w:sz w:val="24"/>
          <w:rtl/>
        </w:rPr>
        <w:t>מ</w:t>
      </w:r>
      <w:r w:rsidRPr="00D76515">
        <w:rPr>
          <w:sz w:val="24"/>
          <w:rtl/>
        </w:rPr>
        <w:t xml:space="preserve">) </w:t>
      </w:r>
      <w:r w:rsidRPr="00D76515">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AA1964">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062991">
      <w:pPr>
        <w:numPr>
          <w:ilvl w:val="2"/>
          <w:numId w:val="8"/>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AA1964">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AA1964">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AA1964">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AA1964">
      <w:pPr>
        <w:numPr>
          <w:ilvl w:val="4"/>
          <w:numId w:val="4"/>
        </w:numPr>
        <w:tabs>
          <w:tab w:val="clear" w:pos="3175"/>
          <w:tab w:val="num" w:pos="2192"/>
        </w:tabs>
        <w:spacing w:line="360" w:lineRule="auto"/>
        <w:ind w:left="2192" w:hanging="360"/>
        <w:jc w:val="both"/>
      </w:pPr>
      <w:r w:rsidRPr="00834C6F">
        <w:rPr>
          <w:rFonts w:hint="eastAsia"/>
          <w:b/>
          <w:bCs/>
          <w:rtl/>
        </w:rPr>
        <w:lastRenderedPageBreak/>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A817FE">
      <w:pPr>
        <w:tabs>
          <w:tab w:val="num" w:pos="724"/>
        </w:tabs>
        <w:spacing w:line="360" w:lineRule="auto"/>
        <w:ind w:right="-180"/>
        <w:jc w:val="both"/>
        <w:rPr>
          <w:bCs/>
          <w:sz w:val="32"/>
          <w:szCs w:val="32"/>
        </w:rPr>
      </w:pPr>
      <w:r w:rsidRPr="007E03C1">
        <w:rPr>
          <w:bCs/>
          <w:sz w:val="32"/>
          <w:szCs w:val="32"/>
          <w:rtl/>
        </w:rPr>
        <w:t>2</w:t>
      </w:r>
      <w:r w:rsidR="00A817FE">
        <w:rPr>
          <w:rFonts w:hint="cs"/>
          <w:bCs/>
          <w:sz w:val="32"/>
          <w:szCs w:val="32"/>
          <w:rtl/>
        </w:rPr>
        <w:t>2</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114600">
        <w:rPr>
          <w:rFonts w:hint="eastAsia"/>
          <w:bCs/>
          <w:sz w:val="32"/>
          <w:szCs w:val="32"/>
          <w:u w:val="single"/>
          <w:rtl/>
        </w:rPr>
        <w:t>זכויות</w:t>
      </w:r>
      <w:r w:rsidR="000D245A" w:rsidRPr="00114600">
        <w:rPr>
          <w:bCs/>
          <w:sz w:val="32"/>
          <w:szCs w:val="32"/>
          <w:u w:val="single"/>
          <w:rtl/>
        </w:rPr>
        <w:t xml:space="preserve"> </w:t>
      </w:r>
      <w:r w:rsidR="000D245A" w:rsidRPr="00114600">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114600" w:rsidRDefault="00114600" w:rsidP="00A817FE">
      <w:pPr>
        <w:tabs>
          <w:tab w:val="num" w:pos="752"/>
        </w:tabs>
        <w:spacing w:line="360" w:lineRule="auto"/>
        <w:ind w:right="-180"/>
        <w:jc w:val="both"/>
        <w:rPr>
          <w:b/>
          <w:bCs/>
          <w:sz w:val="32"/>
          <w:szCs w:val="32"/>
          <w:rtl/>
        </w:rPr>
      </w:pPr>
    </w:p>
    <w:p w:rsidR="00C84D5A" w:rsidRDefault="00C84D5A" w:rsidP="00A817FE">
      <w:pPr>
        <w:tabs>
          <w:tab w:val="num" w:pos="752"/>
        </w:tabs>
        <w:spacing w:line="360" w:lineRule="auto"/>
        <w:ind w:right="-180"/>
        <w:jc w:val="both"/>
        <w:rPr>
          <w:b/>
          <w:bCs/>
          <w:sz w:val="32"/>
          <w:szCs w:val="32"/>
          <w:rtl/>
        </w:rPr>
      </w:pPr>
    </w:p>
    <w:p w:rsidR="000D245A" w:rsidRPr="007E03C1" w:rsidRDefault="00E911A5" w:rsidP="00A817FE">
      <w:pPr>
        <w:tabs>
          <w:tab w:val="num" w:pos="752"/>
        </w:tabs>
        <w:spacing w:line="360" w:lineRule="auto"/>
        <w:ind w:right="-180"/>
        <w:jc w:val="both"/>
        <w:rPr>
          <w:bCs/>
          <w:sz w:val="32"/>
          <w:szCs w:val="32"/>
        </w:rPr>
      </w:pPr>
      <w:r w:rsidRPr="007E03C1">
        <w:rPr>
          <w:bCs/>
          <w:sz w:val="32"/>
          <w:szCs w:val="32"/>
          <w:rtl/>
        </w:rPr>
        <w:t>2</w:t>
      </w:r>
      <w:r w:rsidR="00A817FE">
        <w:rPr>
          <w:rFonts w:hint="cs"/>
          <w:bCs/>
          <w:sz w:val="32"/>
          <w:szCs w:val="32"/>
          <w:rtl/>
        </w:rPr>
        <w:t>3</w:t>
      </w:r>
      <w:r w:rsidRPr="007E03C1">
        <w:rPr>
          <w:bCs/>
          <w:sz w:val="32"/>
          <w:szCs w:val="32"/>
          <w:rtl/>
        </w:rPr>
        <w:t>.</w:t>
      </w:r>
      <w:r w:rsidR="007E03C1">
        <w:rPr>
          <w:bCs/>
          <w:sz w:val="32"/>
          <w:szCs w:val="32"/>
          <w:rtl/>
        </w:rPr>
        <w:t xml:space="preserve">     </w:t>
      </w:r>
      <w:r w:rsidR="000D245A" w:rsidRPr="00114600">
        <w:rPr>
          <w:rFonts w:hint="eastAsia"/>
          <w:bCs/>
          <w:sz w:val="32"/>
          <w:szCs w:val="32"/>
          <w:u w:val="single"/>
          <w:rtl/>
        </w:rPr>
        <w:t>תנאים</w:t>
      </w:r>
      <w:r w:rsidR="000D245A" w:rsidRPr="00114600">
        <w:rPr>
          <w:bCs/>
          <w:sz w:val="32"/>
          <w:szCs w:val="32"/>
          <w:u w:val="single"/>
          <w:rtl/>
        </w:rPr>
        <w:t xml:space="preserve"> </w:t>
      </w:r>
      <w:r w:rsidR="000D245A" w:rsidRPr="00114600">
        <w:rPr>
          <w:rFonts w:hint="eastAsia"/>
          <w:bCs/>
          <w:sz w:val="32"/>
          <w:szCs w:val="32"/>
          <w:u w:val="single"/>
          <w:rtl/>
        </w:rPr>
        <w:t>והפרות</w:t>
      </w:r>
      <w:r w:rsidR="000D245A" w:rsidRPr="00114600">
        <w:rPr>
          <w:bCs/>
          <w:sz w:val="32"/>
          <w:szCs w:val="32"/>
          <w:u w:val="single"/>
          <w:rtl/>
        </w:rPr>
        <w:t xml:space="preserve"> </w:t>
      </w:r>
      <w:r w:rsidR="000D245A" w:rsidRPr="00114600">
        <w:rPr>
          <w:rFonts w:hint="eastAsia"/>
          <w:bCs/>
          <w:sz w:val="32"/>
          <w:szCs w:val="32"/>
          <w:u w:val="single"/>
          <w:rtl/>
        </w:rPr>
        <w:t>יסודיות</w:t>
      </w:r>
      <w:r w:rsidR="000D245A" w:rsidRPr="00114600">
        <w:rPr>
          <w:bCs/>
          <w:sz w:val="32"/>
          <w:szCs w:val="32"/>
          <w:u w:val="single"/>
          <w:rtl/>
        </w:rPr>
        <w:t xml:space="preserve"> </w:t>
      </w:r>
      <w:r w:rsidR="000D245A" w:rsidRPr="00114600">
        <w:rPr>
          <w:rFonts w:hint="eastAsia"/>
          <w:bCs/>
          <w:sz w:val="32"/>
          <w:szCs w:val="32"/>
          <w:u w:val="single"/>
          <w:rtl/>
        </w:rPr>
        <w:t>להפסקת</w:t>
      </w:r>
      <w:r w:rsidR="000D245A" w:rsidRPr="00114600">
        <w:rPr>
          <w:bCs/>
          <w:sz w:val="32"/>
          <w:szCs w:val="32"/>
          <w:u w:val="single"/>
          <w:rtl/>
        </w:rPr>
        <w:t xml:space="preserve"> </w:t>
      </w:r>
      <w:r w:rsidR="000D245A" w:rsidRPr="00114600">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Pr="007A1850"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062991">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F16CBD">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AA1964">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AA1964">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AA1964">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AA1964">
      <w:pPr>
        <w:numPr>
          <w:ilvl w:val="0"/>
          <w:numId w:val="9"/>
        </w:numPr>
        <w:spacing w:line="360" w:lineRule="auto"/>
        <w:ind w:left="1582" w:hanging="357"/>
        <w:jc w:val="both"/>
      </w:pPr>
      <w:r>
        <w:rPr>
          <w:rFonts w:hint="eastAsia"/>
          <w:rtl/>
        </w:rPr>
        <w:lastRenderedPageBreak/>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AA1964">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A817FE">
      <w:pPr>
        <w:spacing w:line="360" w:lineRule="auto"/>
        <w:rPr>
          <w:sz w:val="24"/>
        </w:rPr>
      </w:pPr>
      <w:r>
        <w:rPr>
          <w:b/>
          <w:bCs/>
          <w:sz w:val="32"/>
          <w:szCs w:val="32"/>
          <w:rtl/>
        </w:rPr>
        <w:t>2</w:t>
      </w:r>
      <w:r w:rsidR="00A817FE">
        <w:rPr>
          <w:rFonts w:hint="cs"/>
          <w:b/>
          <w:bCs/>
          <w:sz w:val="32"/>
          <w:szCs w:val="32"/>
          <w:rtl/>
        </w:rPr>
        <w:t>4</w:t>
      </w:r>
      <w:r>
        <w:rPr>
          <w:b/>
          <w:bCs/>
          <w:sz w:val="32"/>
          <w:szCs w:val="32"/>
          <w:rtl/>
        </w:rPr>
        <w:t>.</w:t>
      </w:r>
      <w:r>
        <w:rPr>
          <w:b/>
          <w:bCs/>
          <w:sz w:val="32"/>
          <w:szCs w:val="32"/>
          <w:rtl/>
        </w:rPr>
        <w:tab/>
      </w:r>
      <w:r w:rsidRPr="00114600">
        <w:rPr>
          <w:rFonts w:hint="eastAsia"/>
          <w:b/>
          <w:bCs/>
          <w:sz w:val="32"/>
          <w:szCs w:val="32"/>
          <w:u w:val="single"/>
          <w:rtl/>
        </w:rPr>
        <w:t>התקשרות</w:t>
      </w:r>
      <w:r w:rsidRPr="00114600">
        <w:rPr>
          <w:b/>
          <w:bCs/>
          <w:sz w:val="32"/>
          <w:szCs w:val="32"/>
          <w:u w:val="single"/>
          <w:rtl/>
        </w:rPr>
        <w:t xml:space="preserve"> </w:t>
      </w:r>
      <w:r w:rsidRPr="00114600">
        <w:rPr>
          <w:rFonts w:hint="eastAsia"/>
          <w:b/>
          <w:bCs/>
          <w:sz w:val="32"/>
          <w:szCs w:val="32"/>
          <w:u w:val="single"/>
          <w:rtl/>
        </w:rPr>
        <w:t>המ</w:t>
      </w:r>
      <w:r w:rsidR="000D245A" w:rsidRPr="00114600">
        <w:rPr>
          <w:rFonts w:hint="eastAsia"/>
          <w:b/>
          <w:bCs/>
          <w:sz w:val="32"/>
          <w:szCs w:val="32"/>
          <w:u w:val="single"/>
          <w:rtl/>
        </w:rPr>
        <w:t>שרד</w:t>
      </w:r>
      <w:r w:rsidR="000D245A" w:rsidRPr="00114600">
        <w:rPr>
          <w:b/>
          <w:bCs/>
          <w:sz w:val="32"/>
          <w:szCs w:val="32"/>
          <w:u w:val="single"/>
          <w:rtl/>
        </w:rPr>
        <w:t xml:space="preserve"> </w:t>
      </w:r>
      <w:r w:rsidR="000D245A" w:rsidRPr="00114600">
        <w:rPr>
          <w:rFonts w:hint="eastAsia"/>
          <w:b/>
          <w:bCs/>
          <w:sz w:val="32"/>
          <w:szCs w:val="32"/>
          <w:u w:val="single"/>
          <w:rtl/>
        </w:rPr>
        <w:t>עם</w:t>
      </w:r>
      <w:r w:rsidR="000D245A" w:rsidRPr="00114600">
        <w:rPr>
          <w:b/>
          <w:bCs/>
          <w:sz w:val="32"/>
          <w:szCs w:val="32"/>
          <w:u w:val="single"/>
          <w:rtl/>
        </w:rPr>
        <w:t xml:space="preserve"> </w:t>
      </w:r>
      <w:r w:rsidR="000D245A" w:rsidRPr="00114600">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114600">
        <w:rPr>
          <w:rFonts w:hint="eastAsia"/>
          <w:b/>
          <w:bCs/>
          <w:sz w:val="28"/>
          <w:szCs w:val="28"/>
          <w:u w:val="single"/>
          <w:rtl/>
        </w:rPr>
        <w:t>כללי</w:t>
      </w:r>
    </w:p>
    <w:p w:rsidR="00067A5F" w:rsidRDefault="000D245A" w:rsidP="001A160B">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C84D5A" w:rsidRDefault="00C84D5A" w:rsidP="002C5633">
      <w:pPr>
        <w:spacing w:line="360" w:lineRule="auto"/>
        <w:ind w:left="1380"/>
        <w:jc w:val="both"/>
        <w:rPr>
          <w:rtl/>
        </w:rPr>
      </w:pP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F62244" w:rsidRDefault="00F62244" w:rsidP="002C5633">
      <w:pPr>
        <w:spacing w:line="360" w:lineRule="auto"/>
        <w:ind w:left="1380"/>
        <w:jc w:val="both"/>
        <w:rPr>
          <w:rtl/>
        </w:rPr>
      </w:pPr>
    </w:p>
    <w:p w:rsidR="00F62244" w:rsidRDefault="00F62244" w:rsidP="00F62244">
      <w:pPr>
        <w:spacing w:line="360" w:lineRule="auto"/>
        <w:ind w:left="752"/>
        <w:jc w:val="both"/>
        <w:rPr>
          <w:b/>
          <w:bCs/>
          <w:color w:val="000000" w:themeColor="text1"/>
          <w:sz w:val="28"/>
          <w:szCs w:val="28"/>
          <w:u w:val="single"/>
        </w:rPr>
      </w:pPr>
      <w:r>
        <w:rPr>
          <w:rFonts w:hint="cs"/>
          <w:b/>
          <w:bCs/>
          <w:color w:val="000000" w:themeColor="text1"/>
          <w:sz w:val="28"/>
          <w:szCs w:val="28"/>
          <w:rtl/>
        </w:rPr>
        <w:t>ב.</w:t>
      </w:r>
      <w:r>
        <w:rPr>
          <w:rFonts w:hint="cs"/>
          <w:b/>
          <w:bCs/>
          <w:color w:val="000000" w:themeColor="text1"/>
          <w:sz w:val="28"/>
          <w:szCs w:val="28"/>
          <w:rtl/>
        </w:rPr>
        <w:tab/>
      </w:r>
      <w:r>
        <w:rPr>
          <w:rFonts w:hint="cs"/>
          <w:b/>
          <w:bCs/>
          <w:color w:val="000000" w:themeColor="text1"/>
          <w:sz w:val="28"/>
          <w:szCs w:val="28"/>
          <w:u w:val="single"/>
          <w:rtl/>
        </w:rPr>
        <w:t>ביטוח</w:t>
      </w:r>
    </w:p>
    <w:p w:rsidR="00F62244" w:rsidRPr="00D76515" w:rsidRDefault="00F62244" w:rsidP="00F62244">
      <w:pPr>
        <w:ind w:left="1433"/>
      </w:pPr>
      <w:r w:rsidRPr="00D76515">
        <w:rPr>
          <w:rFonts w:hint="cs"/>
          <w:rtl/>
        </w:rPr>
        <w:t xml:space="preserve">המציע מתחייב לבצע ולקיים באמצעות מבטח מורשה בישראל, את הביטוחים המפורטים בזה, </w:t>
      </w:r>
      <w:r w:rsidRPr="00D76515">
        <w:rPr>
          <w:rFonts w:hint="cs"/>
          <w:b/>
          <w:bCs/>
          <w:rtl/>
        </w:rPr>
        <w:t>לטובתו ולטובת מדינת</w:t>
      </w:r>
      <w:r w:rsidRPr="00D76515">
        <w:rPr>
          <w:rFonts w:hint="cs"/>
          <w:rtl/>
        </w:rPr>
        <w:t xml:space="preserve"> </w:t>
      </w:r>
      <w:r w:rsidRPr="00D76515">
        <w:rPr>
          <w:rFonts w:hint="cs"/>
          <w:b/>
          <w:bCs/>
          <w:rtl/>
        </w:rPr>
        <w:t>ישראל – משרד החקלאות, מינהל המחקר החקלאי, המכון להנדסה חקלאית</w:t>
      </w:r>
      <w:r w:rsidRPr="00D76515">
        <w:rPr>
          <w:rFonts w:hint="cs"/>
          <w:rtl/>
        </w:rPr>
        <w:t xml:space="preserve"> ולהציגם למכון להנדסה חקלאית  כשהם כוללים את כל הכיסויים והתנאים הנדרשים וגבולות האחריות לא יפחתו מהמצוין להלן:</w:t>
      </w:r>
    </w:p>
    <w:p w:rsidR="00F62244" w:rsidRPr="00D76515" w:rsidRDefault="00F62244" w:rsidP="00F62244">
      <w:pPr>
        <w:ind w:left="1433"/>
        <w:rPr>
          <w:rtl/>
        </w:rPr>
      </w:pPr>
    </w:p>
    <w:p w:rsidR="00F62244" w:rsidRPr="00D76515" w:rsidRDefault="00F62244" w:rsidP="00F62244">
      <w:pPr>
        <w:ind w:left="1433"/>
        <w:rPr>
          <w:rtl/>
        </w:rPr>
      </w:pPr>
      <w:r w:rsidRPr="00D76515">
        <w:rPr>
          <w:rFonts w:hint="cs"/>
          <w:b/>
          <w:bCs/>
          <w:u w:val="single"/>
          <w:rtl/>
        </w:rPr>
        <w:t>ביטוח חבות המעבידים</w:t>
      </w:r>
    </w:p>
    <w:p w:rsidR="00F62244" w:rsidRPr="00D76515" w:rsidRDefault="00F62244" w:rsidP="00F62244">
      <w:pPr>
        <w:ind w:left="1433"/>
        <w:rPr>
          <w:rtl/>
        </w:rPr>
      </w:pPr>
      <w:r w:rsidRPr="00D76515">
        <w:rPr>
          <w:rFonts w:hint="cs"/>
          <w:rtl/>
        </w:rPr>
        <w:t xml:space="preserve"> </w:t>
      </w:r>
    </w:p>
    <w:p w:rsidR="00F62244" w:rsidRPr="00D76515" w:rsidRDefault="00F62244" w:rsidP="00F62244">
      <w:pPr>
        <w:ind w:left="1149"/>
        <w:rPr>
          <w:rtl/>
        </w:rPr>
      </w:pPr>
      <w:r w:rsidRPr="00D76515">
        <w:rPr>
          <w:rFonts w:hint="cs"/>
          <w:rtl/>
        </w:rPr>
        <w:t xml:space="preserve">      1. המציע יבטח את אחריותו החוקית כלפי עובדיו בביטוח חבות מעבידים בכל  </w:t>
      </w:r>
    </w:p>
    <w:p w:rsidR="00F62244" w:rsidRPr="00D76515" w:rsidRDefault="00F62244" w:rsidP="00F62244">
      <w:pPr>
        <w:ind w:left="1149"/>
        <w:rPr>
          <w:rtl/>
        </w:rPr>
      </w:pPr>
      <w:r w:rsidRPr="00D76515">
        <w:rPr>
          <w:rFonts w:hint="cs"/>
          <w:rtl/>
        </w:rPr>
        <w:t xml:space="preserve">          תחומי מדינת ישראל  והשטחים המוחזקים.</w:t>
      </w:r>
    </w:p>
    <w:p w:rsidR="00F62244" w:rsidRDefault="00F62244" w:rsidP="00F62244">
      <w:pPr>
        <w:ind w:left="1149"/>
        <w:rPr>
          <w:rtl/>
        </w:rPr>
      </w:pPr>
    </w:p>
    <w:p w:rsidR="00F62244" w:rsidRDefault="00F62244" w:rsidP="00F62244">
      <w:pPr>
        <w:ind w:left="1149"/>
        <w:rPr>
          <w:rtl/>
        </w:rPr>
      </w:pPr>
      <w:r>
        <w:rPr>
          <w:rFonts w:hint="cs"/>
          <w:rtl/>
        </w:rPr>
        <w:t xml:space="preserve">      2. גבולות האחריות לא יפחתו מסך 1,500,000 דולר ארה"ב לעובד, ו- 5,000,000  </w:t>
      </w:r>
    </w:p>
    <w:p w:rsidR="00F62244" w:rsidRDefault="00F62244" w:rsidP="00F62244">
      <w:pPr>
        <w:ind w:left="1149"/>
        <w:rPr>
          <w:rtl/>
        </w:rPr>
      </w:pPr>
      <w:r>
        <w:rPr>
          <w:rFonts w:hint="cs"/>
          <w:rtl/>
        </w:rPr>
        <w:t xml:space="preserve">          דולר ארה"ב למקרה  ולתקופת הביטוח (שנה). </w:t>
      </w:r>
    </w:p>
    <w:p w:rsidR="00F62244" w:rsidRDefault="00F62244" w:rsidP="00F62244">
      <w:pPr>
        <w:ind w:left="1149"/>
        <w:rPr>
          <w:rtl/>
        </w:rPr>
      </w:pPr>
    </w:p>
    <w:p w:rsidR="00F62244" w:rsidRPr="00D76515" w:rsidRDefault="00F62244" w:rsidP="00F62244">
      <w:pPr>
        <w:ind w:left="1149"/>
        <w:rPr>
          <w:rtl/>
        </w:rPr>
      </w:pPr>
      <w:r w:rsidRPr="00D76515">
        <w:rPr>
          <w:rFonts w:hint="cs"/>
          <w:rtl/>
        </w:rPr>
        <w:t xml:space="preserve">      3. הביטוח מורחב לשפות את מדינת ישראל – משרד החקלאות, מינהל המחקר  </w:t>
      </w:r>
    </w:p>
    <w:p w:rsidR="00F62244" w:rsidRPr="00D76515" w:rsidRDefault="00F62244" w:rsidP="00F62244">
      <w:pPr>
        <w:ind w:left="1149"/>
        <w:rPr>
          <w:rtl/>
        </w:rPr>
      </w:pPr>
      <w:r w:rsidRPr="00D76515">
        <w:rPr>
          <w:rFonts w:hint="cs"/>
          <w:rtl/>
        </w:rPr>
        <w:t xml:space="preserve">          החקלאי, המכון  להנדסה חקלאית היה  ונטען לעניין קרות תאונת עבודה/מחלת </w:t>
      </w:r>
    </w:p>
    <w:p w:rsidR="00F62244" w:rsidRPr="00D76515" w:rsidRDefault="00F62244" w:rsidP="00F62244">
      <w:pPr>
        <w:ind w:left="1149"/>
        <w:rPr>
          <w:rtl/>
        </w:rPr>
      </w:pPr>
      <w:r w:rsidRPr="00D76515">
        <w:rPr>
          <w:rFonts w:hint="cs"/>
          <w:rtl/>
        </w:rPr>
        <w:t xml:space="preserve">          מקצוע כלשהי  כי הם נושאים  בחבות מעביד  כלשהם</w:t>
      </w:r>
      <w:r w:rsidRPr="00D76515">
        <w:rPr>
          <w:rFonts w:hint="cs"/>
          <w:b/>
          <w:bCs/>
          <w:rtl/>
        </w:rPr>
        <w:t xml:space="preserve"> </w:t>
      </w:r>
      <w:r w:rsidRPr="00D76515">
        <w:rPr>
          <w:rFonts w:hint="cs"/>
          <w:rtl/>
        </w:rPr>
        <w:t xml:space="preserve">כלפי מי מעובדי המציע. </w:t>
      </w:r>
    </w:p>
    <w:p w:rsidR="00F62244" w:rsidRPr="00D76515" w:rsidRDefault="00F62244" w:rsidP="00F62244">
      <w:pPr>
        <w:ind w:left="1433"/>
        <w:rPr>
          <w:rtl/>
        </w:rPr>
      </w:pPr>
    </w:p>
    <w:p w:rsidR="00F62244" w:rsidRPr="00D76515" w:rsidRDefault="00F62244" w:rsidP="00F62244">
      <w:pPr>
        <w:ind w:left="1433"/>
        <w:rPr>
          <w:rtl/>
        </w:rPr>
      </w:pPr>
      <w:r w:rsidRPr="00D76515">
        <w:rPr>
          <w:rFonts w:hint="cs"/>
          <w:b/>
          <w:bCs/>
          <w:u w:val="single"/>
          <w:rtl/>
        </w:rPr>
        <w:t>ביטוח אחריות כלפי צד שלישי</w:t>
      </w:r>
    </w:p>
    <w:p w:rsidR="00F62244" w:rsidRPr="00D76515" w:rsidRDefault="00F62244" w:rsidP="00F62244">
      <w:pPr>
        <w:ind w:left="1149"/>
        <w:rPr>
          <w:rtl/>
        </w:rPr>
      </w:pPr>
    </w:p>
    <w:p w:rsidR="00F62244" w:rsidRPr="00D76515" w:rsidRDefault="00F62244" w:rsidP="00F62244">
      <w:pPr>
        <w:ind w:left="1149"/>
        <w:rPr>
          <w:rtl/>
        </w:rPr>
      </w:pPr>
      <w:r w:rsidRPr="00D76515">
        <w:rPr>
          <w:rFonts w:hint="cs"/>
          <w:rtl/>
        </w:rPr>
        <w:t xml:space="preserve">      1. המציע יבטח את אחריותו החוקית על פי דיני מדינת ישראל בביטוח אחריותו כלפי  </w:t>
      </w:r>
    </w:p>
    <w:p w:rsidR="00F62244" w:rsidRPr="00D76515" w:rsidRDefault="00F62244" w:rsidP="00F62244">
      <w:pPr>
        <w:ind w:left="1149"/>
        <w:rPr>
          <w:rtl/>
        </w:rPr>
      </w:pPr>
      <w:r w:rsidRPr="00D76515">
        <w:rPr>
          <w:rFonts w:hint="cs"/>
          <w:rtl/>
        </w:rPr>
        <w:t xml:space="preserve">          צד שלישי גוף  ורכוש בגין פעילותו בכל תחומי מדינת ישראל והשטחים </w:t>
      </w:r>
    </w:p>
    <w:p w:rsidR="00F62244" w:rsidRPr="00D76515" w:rsidRDefault="00F62244" w:rsidP="00F62244">
      <w:pPr>
        <w:ind w:left="1149"/>
        <w:rPr>
          <w:rtl/>
        </w:rPr>
      </w:pPr>
      <w:r w:rsidRPr="00D76515">
        <w:rPr>
          <w:rFonts w:hint="cs"/>
          <w:rtl/>
        </w:rPr>
        <w:t xml:space="preserve">          המוחזקים.</w:t>
      </w:r>
    </w:p>
    <w:p w:rsidR="00F62244" w:rsidRPr="00D76515" w:rsidRDefault="00F62244" w:rsidP="00F62244">
      <w:pPr>
        <w:ind w:left="1149"/>
        <w:rPr>
          <w:rtl/>
        </w:rPr>
      </w:pPr>
      <w:r w:rsidRPr="00D76515">
        <w:rPr>
          <w:rFonts w:hint="cs"/>
          <w:rtl/>
        </w:rPr>
        <w:t xml:space="preserve"> </w:t>
      </w:r>
    </w:p>
    <w:p w:rsidR="00F62244" w:rsidRPr="00D76515" w:rsidRDefault="00F62244" w:rsidP="00F62244">
      <w:pPr>
        <w:ind w:left="1149"/>
        <w:rPr>
          <w:rtl/>
        </w:rPr>
      </w:pPr>
      <w:r w:rsidRPr="00D76515">
        <w:rPr>
          <w:rFonts w:hint="cs"/>
          <w:rtl/>
        </w:rPr>
        <w:t xml:space="preserve">      2. גבול האחריות למקרה ולתקופה (שנה) לא יפחת מ – 250,000 דולר ארה"ב.</w:t>
      </w:r>
    </w:p>
    <w:p w:rsidR="00F62244" w:rsidRPr="00D76515" w:rsidRDefault="00F62244" w:rsidP="00F62244">
      <w:pPr>
        <w:ind w:left="1149"/>
        <w:rPr>
          <w:rtl/>
        </w:rPr>
      </w:pPr>
    </w:p>
    <w:p w:rsidR="00F62244" w:rsidRPr="00D76515" w:rsidRDefault="00F62244" w:rsidP="00F62244">
      <w:pPr>
        <w:ind w:left="1149"/>
        <w:rPr>
          <w:rtl/>
        </w:rPr>
      </w:pPr>
      <w:r w:rsidRPr="00D76515">
        <w:rPr>
          <w:rFonts w:hint="cs"/>
          <w:rtl/>
        </w:rPr>
        <w:t xml:space="preserve">      3. בפוליסה ייכלל סעיף אחריות צולבת (</w:t>
      </w:r>
      <w:r w:rsidRPr="00D76515">
        <w:t>CROSS LIABILITY</w:t>
      </w:r>
      <w:r w:rsidRPr="00D76515">
        <w:rPr>
          <w:rFonts w:hint="cs"/>
          <w:rtl/>
        </w:rPr>
        <w:t>).</w:t>
      </w:r>
    </w:p>
    <w:p w:rsidR="00F62244" w:rsidRPr="00D76515" w:rsidRDefault="00F62244" w:rsidP="00F62244">
      <w:pPr>
        <w:ind w:left="1149"/>
        <w:rPr>
          <w:rtl/>
        </w:rPr>
      </w:pPr>
    </w:p>
    <w:p w:rsidR="00F62244" w:rsidRPr="00D76515" w:rsidRDefault="00F62244" w:rsidP="00F62244">
      <w:pPr>
        <w:ind w:left="1149"/>
        <w:rPr>
          <w:rtl/>
        </w:rPr>
      </w:pPr>
      <w:r w:rsidRPr="00D76515">
        <w:rPr>
          <w:rFonts w:hint="cs"/>
          <w:rtl/>
        </w:rPr>
        <w:t xml:space="preserve">      4. הביטוח מורחב לשפות את מדינת ישראל –  משרד החקלאות, מינהל המחקר </w:t>
      </w:r>
    </w:p>
    <w:p w:rsidR="00F62244" w:rsidRPr="00D76515" w:rsidRDefault="00F62244" w:rsidP="00F62244">
      <w:pPr>
        <w:ind w:left="1149"/>
        <w:rPr>
          <w:rtl/>
        </w:rPr>
      </w:pPr>
      <w:r w:rsidRPr="00D76515">
        <w:rPr>
          <w:rFonts w:hint="cs"/>
          <w:rtl/>
        </w:rPr>
        <w:t xml:space="preserve">          החקלאי, המכון להנדסה חקלאית ככל  שייחשבו  אחראים  למעשי  ו/או מחדלי </w:t>
      </w:r>
    </w:p>
    <w:p w:rsidR="00F62244" w:rsidRPr="00D76515" w:rsidRDefault="00F62244" w:rsidP="003F2B2D">
      <w:pPr>
        <w:ind w:left="1149"/>
        <w:rPr>
          <w:rtl/>
        </w:rPr>
      </w:pPr>
      <w:r w:rsidRPr="00D76515">
        <w:rPr>
          <w:rFonts w:hint="cs"/>
          <w:rtl/>
        </w:rPr>
        <w:t xml:space="preserve">          ה</w:t>
      </w:r>
      <w:r w:rsidR="003F2B2D" w:rsidRPr="00D76515">
        <w:rPr>
          <w:rFonts w:hint="cs"/>
          <w:rtl/>
        </w:rPr>
        <w:t xml:space="preserve">מציע </w:t>
      </w:r>
      <w:r w:rsidRPr="00D76515">
        <w:rPr>
          <w:rFonts w:hint="cs"/>
          <w:rtl/>
        </w:rPr>
        <w:t xml:space="preserve">והפועלים  מטעמו. </w:t>
      </w:r>
    </w:p>
    <w:p w:rsidR="00F62244" w:rsidRPr="00D76515" w:rsidRDefault="00F62244" w:rsidP="00F62244">
      <w:pPr>
        <w:ind w:left="1433"/>
        <w:rPr>
          <w:rtl/>
        </w:rPr>
      </w:pPr>
      <w:r w:rsidRPr="00D76515">
        <w:rPr>
          <w:rFonts w:hint="cs"/>
          <w:rtl/>
        </w:rPr>
        <w:t xml:space="preserve">          </w:t>
      </w:r>
    </w:p>
    <w:p w:rsidR="00F62244" w:rsidRDefault="00F62244" w:rsidP="00F62244">
      <w:pPr>
        <w:ind w:left="1433"/>
        <w:rPr>
          <w:rtl/>
        </w:rPr>
      </w:pPr>
      <w:r>
        <w:rPr>
          <w:rFonts w:hint="cs"/>
          <w:b/>
          <w:bCs/>
          <w:u w:val="single"/>
          <w:rtl/>
        </w:rPr>
        <w:t>ביטוח אחריות מקצועית</w:t>
      </w:r>
    </w:p>
    <w:p w:rsidR="00F62244" w:rsidRDefault="00F62244" w:rsidP="00F62244">
      <w:pPr>
        <w:ind w:left="1433"/>
        <w:rPr>
          <w:rtl/>
        </w:rPr>
      </w:pPr>
    </w:p>
    <w:p w:rsidR="00F62244" w:rsidRPr="00D76515" w:rsidRDefault="00F62244" w:rsidP="00F62244">
      <w:pPr>
        <w:ind w:left="1149"/>
        <w:rPr>
          <w:rtl/>
        </w:rPr>
      </w:pPr>
      <w:r w:rsidRPr="00D76515">
        <w:rPr>
          <w:rFonts w:hint="cs"/>
          <w:rtl/>
        </w:rPr>
        <w:t xml:space="preserve">     1. המציע יבטח את אחריותו המקצועית בביטוח אחריות מקצועית.</w:t>
      </w:r>
    </w:p>
    <w:p w:rsidR="00F62244" w:rsidRDefault="00F62244" w:rsidP="00F62244">
      <w:pPr>
        <w:ind w:left="1149"/>
        <w:rPr>
          <w:rtl/>
        </w:rPr>
      </w:pPr>
    </w:p>
    <w:p w:rsidR="00F62244" w:rsidRDefault="00F62244" w:rsidP="00F62244">
      <w:pPr>
        <w:ind w:left="1149"/>
        <w:rPr>
          <w:rtl/>
        </w:rPr>
      </w:pPr>
      <w:r>
        <w:rPr>
          <w:rFonts w:hint="cs"/>
          <w:rtl/>
        </w:rPr>
        <w:t xml:space="preserve">     2. הפוליסה תכסה כל נזק מהפרת חובה מקצועית של נותן השירותים, עובדיו וכל  </w:t>
      </w:r>
    </w:p>
    <w:p w:rsidR="00F62244" w:rsidRDefault="00F62244" w:rsidP="00F62244">
      <w:pPr>
        <w:ind w:left="1149"/>
        <w:rPr>
          <w:rtl/>
        </w:rPr>
      </w:pPr>
      <w:r>
        <w:rPr>
          <w:rFonts w:hint="cs"/>
          <w:rtl/>
        </w:rPr>
        <w:t xml:space="preserve">         הפועלים מטעמו ואשר אירע כתוצאה ממעשה, רשלנות, לרבות מחדל, טעות או </w:t>
      </w:r>
    </w:p>
    <w:p w:rsidR="00F62244" w:rsidRDefault="00F62244" w:rsidP="00F62244">
      <w:pPr>
        <w:ind w:left="1149"/>
        <w:rPr>
          <w:rtl/>
        </w:rPr>
      </w:pPr>
      <w:r>
        <w:rPr>
          <w:rFonts w:hint="cs"/>
          <w:rtl/>
        </w:rPr>
        <w:t xml:space="preserve">         השמטה, מצג בלתי נכון, הצהרה רשלנית שנעשו בתום לב , בקשר לאספקת צילומי </w:t>
      </w:r>
    </w:p>
    <w:p w:rsidR="00F62244" w:rsidRDefault="00F62244" w:rsidP="00F62244">
      <w:pPr>
        <w:ind w:left="1149"/>
        <w:rPr>
          <w:rtl/>
        </w:rPr>
      </w:pPr>
      <w:r>
        <w:rPr>
          <w:rFonts w:hint="cs"/>
          <w:rtl/>
        </w:rPr>
        <w:t xml:space="preserve">         אוויר תרמיים כולל  בנית מוזאיקה של כל חלקה, מתוקנת גיאומטרית ומעוגנת </w:t>
      </w:r>
    </w:p>
    <w:p w:rsidR="00F62244" w:rsidRDefault="00F62244" w:rsidP="00F62244">
      <w:pPr>
        <w:ind w:left="1149"/>
        <w:rPr>
          <w:rtl/>
        </w:rPr>
      </w:pPr>
      <w:r>
        <w:rPr>
          <w:rFonts w:hint="cs"/>
          <w:rtl/>
        </w:rPr>
        <w:t xml:space="preserve">         גיאוגרפית.</w:t>
      </w:r>
    </w:p>
    <w:p w:rsidR="00F62244" w:rsidRDefault="00F62244" w:rsidP="00F62244">
      <w:pPr>
        <w:ind w:left="1149"/>
        <w:rPr>
          <w:rtl/>
        </w:rPr>
      </w:pPr>
    </w:p>
    <w:p w:rsidR="00F62244" w:rsidRDefault="00F62244" w:rsidP="00F62244">
      <w:pPr>
        <w:ind w:left="1433"/>
        <w:rPr>
          <w:rtl/>
        </w:rPr>
      </w:pPr>
      <w:r>
        <w:rPr>
          <w:rFonts w:hint="cs"/>
          <w:rtl/>
        </w:rPr>
        <w:t xml:space="preserve">3. גבול האחריות למקרה/לנזק ולתקופת הביטוח (שנה) לא יפחת מ – 250,000 דולר  </w:t>
      </w:r>
    </w:p>
    <w:p w:rsidR="00F62244" w:rsidRDefault="00F62244" w:rsidP="00F62244">
      <w:pPr>
        <w:ind w:left="1433"/>
        <w:rPr>
          <w:rtl/>
        </w:rPr>
      </w:pPr>
      <w:r>
        <w:rPr>
          <w:rFonts w:hint="cs"/>
          <w:rtl/>
        </w:rPr>
        <w:t xml:space="preserve">    ארה"ב. </w:t>
      </w:r>
    </w:p>
    <w:p w:rsidR="00F62244" w:rsidRDefault="00F62244" w:rsidP="00F62244">
      <w:pPr>
        <w:ind w:left="1433"/>
        <w:rPr>
          <w:rtl/>
        </w:rPr>
      </w:pPr>
      <w:r>
        <w:rPr>
          <w:rFonts w:hint="cs"/>
          <w:rtl/>
        </w:rPr>
        <w:t xml:space="preserve">      </w:t>
      </w:r>
    </w:p>
    <w:p w:rsidR="00F62244" w:rsidRDefault="00F62244" w:rsidP="00F62244">
      <w:pPr>
        <w:ind w:left="1291"/>
        <w:rPr>
          <w:rtl/>
        </w:rPr>
      </w:pPr>
      <w:r>
        <w:rPr>
          <w:rFonts w:hint="cs"/>
          <w:rtl/>
        </w:rPr>
        <w:t xml:space="preserve">  4. הכיסוי על פי הפוליסה יורחב לכלול את ההרחבות הבאות:-</w:t>
      </w:r>
    </w:p>
    <w:p w:rsidR="00F62244" w:rsidRDefault="00F62244" w:rsidP="00F62244">
      <w:pPr>
        <w:ind w:left="1291"/>
        <w:rPr>
          <w:rtl/>
        </w:rPr>
      </w:pPr>
      <w:r>
        <w:rPr>
          <w:rFonts w:hint="cs"/>
          <w:rtl/>
        </w:rPr>
        <w:t xml:space="preserve">      - מרמה ואי יושר של עובדים;</w:t>
      </w:r>
    </w:p>
    <w:p w:rsidR="00F62244" w:rsidRDefault="00F62244" w:rsidP="00F62244">
      <w:pPr>
        <w:ind w:left="1291"/>
        <w:rPr>
          <w:rtl/>
        </w:rPr>
      </w:pPr>
      <w:r>
        <w:rPr>
          <w:rFonts w:hint="cs"/>
          <w:rtl/>
        </w:rPr>
        <w:t xml:space="preserve">      - אובדן מסמכים, לרבות אובדן השימוש ו/או עיכוב עקב מקרה ביטוח;</w:t>
      </w:r>
    </w:p>
    <w:p w:rsidR="00F62244" w:rsidRDefault="00F62244" w:rsidP="00F62244">
      <w:pPr>
        <w:ind w:left="1291"/>
        <w:rPr>
          <w:rtl/>
        </w:rPr>
      </w:pPr>
      <w:r>
        <w:rPr>
          <w:rFonts w:hint="cs"/>
          <w:rtl/>
        </w:rPr>
        <w:t xml:space="preserve">      - אחריות צולבת </w:t>
      </w:r>
      <w:r>
        <w:t>CROSS LIABILITY</w:t>
      </w:r>
      <w:r>
        <w:rPr>
          <w:rFonts w:hint="cs"/>
          <w:rtl/>
        </w:rPr>
        <w:t xml:space="preserve"> אולם הכיסוי לא יכלול תביעות </w:t>
      </w:r>
      <w:r>
        <w:rPr>
          <w:rFonts w:hint="cs"/>
          <w:color w:val="FF0000"/>
          <w:rtl/>
        </w:rPr>
        <w:t>המציע</w:t>
      </w:r>
      <w:r>
        <w:rPr>
          <w:rFonts w:hint="cs"/>
          <w:rtl/>
        </w:rPr>
        <w:t xml:space="preserve"> כנגד </w:t>
      </w:r>
    </w:p>
    <w:p w:rsidR="00F62244" w:rsidRDefault="00F62244" w:rsidP="00F62244">
      <w:pPr>
        <w:ind w:left="1291"/>
        <w:rPr>
          <w:rtl/>
        </w:rPr>
      </w:pPr>
      <w:r>
        <w:rPr>
          <w:rFonts w:hint="cs"/>
          <w:rtl/>
        </w:rPr>
        <w:t xml:space="preserve">         מדינת ישראל.</w:t>
      </w:r>
    </w:p>
    <w:p w:rsidR="00F62244" w:rsidRDefault="00F62244" w:rsidP="00F62244">
      <w:pPr>
        <w:ind w:left="1291"/>
        <w:rPr>
          <w:rtl/>
        </w:rPr>
      </w:pPr>
      <w:r>
        <w:rPr>
          <w:rFonts w:hint="cs"/>
          <w:rtl/>
        </w:rPr>
        <w:t xml:space="preserve">      - הארכת תקופת הגילוי לפחות 6 חודשים.  </w:t>
      </w:r>
    </w:p>
    <w:p w:rsidR="00C84D5A" w:rsidRDefault="00C84D5A" w:rsidP="00F62244">
      <w:pPr>
        <w:ind w:left="1291"/>
        <w:rPr>
          <w:rtl/>
        </w:rPr>
      </w:pPr>
    </w:p>
    <w:p w:rsidR="00C84D5A" w:rsidRDefault="00C84D5A" w:rsidP="00F62244">
      <w:pPr>
        <w:ind w:left="1291"/>
        <w:rPr>
          <w:rtl/>
        </w:rPr>
      </w:pPr>
    </w:p>
    <w:p w:rsidR="00F62244" w:rsidRDefault="00F62244" w:rsidP="00F62244">
      <w:pPr>
        <w:ind w:left="1433"/>
        <w:rPr>
          <w:rtl/>
        </w:rPr>
      </w:pPr>
    </w:p>
    <w:p w:rsidR="00C84D5A" w:rsidRDefault="00C84D5A" w:rsidP="00F62244">
      <w:pPr>
        <w:ind w:left="1433"/>
        <w:rPr>
          <w:rtl/>
        </w:rPr>
      </w:pPr>
    </w:p>
    <w:p w:rsidR="00F62244" w:rsidRDefault="00F62244" w:rsidP="00F62244">
      <w:pPr>
        <w:ind w:left="1433"/>
        <w:rPr>
          <w:rtl/>
        </w:rPr>
      </w:pPr>
      <w:r>
        <w:rPr>
          <w:rFonts w:hint="cs"/>
          <w:rtl/>
        </w:rPr>
        <w:t xml:space="preserve">5.  הביטוח מורחב לשפות את מדינת ישראל – משרד החקלאות, מינהל המחקר </w:t>
      </w:r>
    </w:p>
    <w:p w:rsidR="00F62244" w:rsidRPr="00D76515" w:rsidRDefault="00F62244" w:rsidP="00F62244">
      <w:pPr>
        <w:ind w:left="1433"/>
        <w:rPr>
          <w:rtl/>
        </w:rPr>
      </w:pPr>
      <w:r w:rsidRPr="00D76515">
        <w:rPr>
          <w:rFonts w:hint="cs"/>
          <w:rtl/>
        </w:rPr>
        <w:t xml:space="preserve">     החקלאי, המכון להנדסה חקלאית, ככל שיחשבו אחראים למעשי  ו/או מחדלי  </w:t>
      </w:r>
    </w:p>
    <w:p w:rsidR="00F62244" w:rsidRPr="00D76515" w:rsidRDefault="00F62244" w:rsidP="00DA3324">
      <w:pPr>
        <w:ind w:left="1433"/>
        <w:rPr>
          <w:rtl/>
        </w:rPr>
      </w:pPr>
      <w:r w:rsidRPr="00D76515">
        <w:rPr>
          <w:rFonts w:hint="cs"/>
          <w:rtl/>
        </w:rPr>
        <w:t xml:space="preserve">     ה</w:t>
      </w:r>
      <w:r w:rsidR="00DA3324" w:rsidRPr="00D76515">
        <w:rPr>
          <w:rFonts w:hint="cs"/>
          <w:rtl/>
        </w:rPr>
        <w:t>מציע</w:t>
      </w:r>
      <w:r w:rsidRPr="00D76515">
        <w:rPr>
          <w:rFonts w:hint="cs"/>
          <w:rtl/>
        </w:rPr>
        <w:t xml:space="preserve"> והפועלים  מטעמו.</w:t>
      </w:r>
    </w:p>
    <w:p w:rsidR="00F62244" w:rsidRPr="00D76515" w:rsidRDefault="00F62244" w:rsidP="00F62244">
      <w:pPr>
        <w:ind w:left="1433"/>
        <w:rPr>
          <w:rtl/>
        </w:rPr>
      </w:pPr>
      <w:r w:rsidRPr="00D76515">
        <w:rPr>
          <w:rFonts w:hint="cs"/>
          <w:rtl/>
        </w:rPr>
        <w:t xml:space="preserve">  </w:t>
      </w:r>
    </w:p>
    <w:p w:rsidR="00F62244" w:rsidRPr="00D76515" w:rsidRDefault="00F62244" w:rsidP="00F62244">
      <w:pPr>
        <w:ind w:left="1433"/>
        <w:rPr>
          <w:b/>
          <w:bCs/>
          <w:u w:val="single"/>
          <w:rtl/>
        </w:rPr>
      </w:pPr>
      <w:r w:rsidRPr="00D76515">
        <w:rPr>
          <w:rFonts w:hint="cs"/>
          <w:rtl/>
        </w:rPr>
        <w:t xml:space="preserve"> </w:t>
      </w:r>
      <w:r w:rsidRPr="00D76515">
        <w:rPr>
          <w:rFonts w:hint="cs"/>
          <w:b/>
          <w:bCs/>
          <w:u w:val="single"/>
          <w:rtl/>
        </w:rPr>
        <w:t>כללי</w:t>
      </w:r>
    </w:p>
    <w:p w:rsidR="00F62244" w:rsidRDefault="00F62244" w:rsidP="00F62244">
      <w:pPr>
        <w:ind w:left="1433"/>
        <w:rPr>
          <w:b/>
          <w:bCs/>
          <w:u w:val="single"/>
          <w:rtl/>
        </w:rPr>
      </w:pPr>
    </w:p>
    <w:p w:rsidR="00F62244" w:rsidRDefault="00F62244" w:rsidP="008D0526">
      <w:pPr>
        <w:ind w:left="1433"/>
        <w:rPr>
          <w:rtl/>
        </w:rPr>
      </w:pPr>
      <w:r>
        <w:rPr>
          <w:rFonts w:hint="cs"/>
          <w:rtl/>
        </w:rPr>
        <w:t xml:space="preserve"> 1.   בפוליסות הביטוח הנ"ל, יכללו התנאים הבאים:-</w:t>
      </w:r>
    </w:p>
    <w:p w:rsidR="00F62244" w:rsidRDefault="00F62244" w:rsidP="00F62244">
      <w:pPr>
        <w:ind w:left="1433"/>
        <w:rPr>
          <w:rtl/>
        </w:rPr>
      </w:pPr>
      <w:r>
        <w:rPr>
          <w:rFonts w:hint="cs"/>
          <w:rtl/>
        </w:rPr>
        <w:t xml:space="preserve"> </w:t>
      </w:r>
    </w:p>
    <w:p w:rsidR="00F62244" w:rsidRDefault="00F62244" w:rsidP="00F62244">
      <w:pPr>
        <w:ind w:left="1433"/>
        <w:rPr>
          <w:b/>
          <w:bCs/>
          <w:rtl/>
        </w:rPr>
      </w:pPr>
      <w:r>
        <w:rPr>
          <w:rFonts w:hint="cs"/>
          <w:rtl/>
        </w:rPr>
        <w:t xml:space="preserve">       (א)   לשם המבוטח תתוסף כמבוטח נוסף : </w:t>
      </w:r>
      <w:r>
        <w:rPr>
          <w:rFonts w:hint="cs"/>
          <w:b/>
          <w:bCs/>
          <w:rtl/>
        </w:rPr>
        <w:t xml:space="preserve">מדינת ישראל – משרד החקלאות,  </w:t>
      </w:r>
    </w:p>
    <w:p w:rsidR="00F62244" w:rsidRDefault="00F62244" w:rsidP="00F62244">
      <w:pPr>
        <w:ind w:left="1433"/>
        <w:rPr>
          <w:b/>
          <w:bCs/>
          <w:rtl/>
        </w:rPr>
      </w:pPr>
      <w:r>
        <w:rPr>
          <w:rFonts w:hint="cs"/>
          <w:b/>
          <w:bCs/>
          <w:rtl/>
        </w:rPr>
        <w:t xml:space="preserve">               מינהל המחקר  החקלאי, המכון  להנדסה חקלאית, </w:t>
      </w:r>
    </w:p>
    <w:p w:rsidR="00F62244" w:rsidRDefault="00F62244" w:rsidP="00F62244">
      <w:pPr>
        <w:ind w:left="1433"/>
        <w:rPr>
          <w:rtl/>
        </w:rPr>
      </w:pPr>
    </w:p>
    <w:p w:rsidR="00F62244" w:rsidRPr="00D76515" w:rsidRDefault="00F62244" w:rsidP="00F62244">
      <w:pPr>
        <w:ind w:left="1433"/>
        <w:rPr>
          <w:rtl/>
        </w:rPr>
      </w:pPr>
      <w:r w:rsidRPr="00D76515">
        <w:rPr>
          <w:rFonts w:hint="cs"/>
          <w:rtl/>
        </w:rPr>
        <w:t xml:space="preserve">       (ב)   בכל מקרה של צמצום או ביטול הביטוח ע"י אחד הצדדים לא יהיה להם כל      </w:t>
      </w:r>
    </w:p>
    <w:p w:rsidR="00F62244" w:rsidRPr="00D76515" w:rsidRDefault="00F62244" w:rsidP="008D0526">
      <w:pPr>
        <w:ind w:left="1433"/>
        <w:rPr>
          <w:rtl/>
        </w:rPr>
      </w:pPr>
      <w:r w:rsidRPr="00D76515">
        <w:rPr>
          <w:rFonts w:hint="cs"/>
          <w:rtl/>
        </w:rPr>
        <w:t xml:space="preserve">             </w:t>
      </w:r>
      <w:r w:rsidR="008D0526" w:rsidRPr="00D76515">
        <w:rPr>
          <w:rFonts w:hint="cs"/>
          <w:rtl/>
        </w:rPr>
        <w:t xml:space="preserve"> </w:t>
      </w:r>
      <w:r w:rsidRPr="00D76515">
        <w:rPr>
          <w:rFonts w:hint="cs"/>
          <w:rtl/>
        </w:rPr>
        <w:t xml:space="preserve">תוקף אלא, אם ניתנה על כך הודעה מוקדמת של 60 יום לפחות במכתב רשום </w:t>
      </w:r>
    </w:p>
    <w:p w:rsidR="00F62244" w:rsidRPr="00D76515" w:rsidRDefault="00F62244" w:rsidP="00F62244">
      <w:pPr>
        <w:ind w:left="1433"/>
        <w:rPr>
          <w:rtl/>
        </w:rPr>
      </w:pPr>
      <w:r w:rsidRPr="00D76515">
        <w:rPr>
          <w:rFonts w:hint="cs"/>
          <w:rtl/>
        </w:rPr>
        <w:t xml:space="preserve">              למינהל המחקר החקלאי, המכון להנדסה חקלאית.</w:t>
      </w:r>
    </w:p>
    <w:p w:rsidR="00F62244" w:rsidRPr="00D76515" w:rsidRDefault="00F62244" w:rsidP="00F62244">
      <w:pPr>
        <w:ind w:left="1433"/>
        <w:rPr>
          <w:rtl/>
        </w:rPr>
      </w:pPr>
    </w:p>
    <w:p w:rsidR="00F62244" w:rsidRPr="00D76515" w:rsidRDefault="00F62244" w:rsidP="00F62244">
      <w:pPr>
        <w:ind w:left="1433"/>
        <w:rPr>
          <w:rtl/>
        </w:rPr>
      </w:pPr>
      <w:r w:rsidRPr="00D76515">
        <w:rPr>
          <w:rFonts w:hint="cs"/>
          <w:rtl/>
        </w:rPr>
        <w:t xml:space="preserve">      (ג)     המציע לבדו אחראי כלפי המבטח לתשלום הפרמיות עבור הפוליסות ולמילוי  </w:t>
      </w:r>
    </w:p>
    <w:p w:rsidR="00F62244" w:rsidRPr="00D76515" w:rsidRDefault="00F62244" w:rsidP="00F62244">
      <w:pPr>
        <w:ind w:left="1433"/>
        <w:rPr>
          <w:rtl/>
        </w:rPr>
      </w:pPr>
      <w:r w:rsidRPr="00D76515">
        <w:rPr>
          <w:rFonts w:hint="cs"/>
          <w:rtl/>
        </w:rPr>
        <w:t xml:space="preserve">              כל החובות המוטלות על המבוטח על פי תנאי הפוליסות.</w:t>
      </w:r>
    </w:p>
    <w:p w:rsidR="00F62244" w:rsidRPr="00D76515" w:rsidRDefault="00F62244" w:rsidP="00F62244">
      <w:pPr>
        <w:ind w:left="1433"/>
        <w:rPr>
          <w:rtl/>
        </w:rPr>
      </w:pPr>
    </w:p>
    <w:p w:rsidR="00F62244" w:rsidRDefault="00F62244" w:rsidP="00F62244">
      <w:pPr>
        <w:ind w:left="1433"/>
        <w:rPr>
          <w:rtl/>
        </w:rPr>
      </w:pPr>
      <w:r>
        <w:rPr>
          <w:rFonts w:hint="cs"/>
          <w:rtl/>
        </w:rPr>
        <w:t xml:space="preserve">   </w:t>
      </w:r>
      <w:r w:rsidR="008D0526">
        <w:rPr>
          <w:rFonts w:hint="cs"/>
          <w:rtl/>
        </w:rPr>
        <w:t xml:space="preserve"> </w:t>
      </w:r>
      <w:r>
        <w:rPr>
          <w:rFonts w:hint="cs"/>
          <w:rtl/>
        </w:rPr>
        <w:t xml:space="preserve">  (ד)     ההשתתפות העצמית הנקובה בכל פוליסה תחול בלעדית על נותן השירותים.</w:t>
      </w:r>
    </w:p>
    <w:p w:rsidR="00F62244" w:rsidRDefault="00F62244" w:rsidP="00F62244">
      <w:pPr>
        <w:ind w:left="1433"/>
        <w:rPr>
          <w:rtl/>
        </w:rPr>
      </w:pPr>
    </w:p>
    <w:p w:rsidR="00F62244" w:rsidRDefault="00F62244" w:rsidP="008D0526">
      <w:pPr>
        <w:ind w:left="1433"/>
        <w:rPr>
          <w:rtl/>
        </w:rPr>
      </w:pPr>
      <w:r>
        <w:rPr>
          <w:rFonts w:hint="cs"/>
          <w:rtl/>
        </w:rPr>
        <w:t xml:space="preserve">   </w:t>
      </w:r>
      <w:r w:rsidR="008D0526">
        <w:rPr>
          <w:rFonts w:hint="cs"/>
          <w:rtl/>
        </w:rPr>
        <w:t xml:space="preserve"> </w:t>
      </w:r>
      <w:r>
        <w:rPr>
          <w:rFonts w:hint="cs"/>
          <w:rtl/>
        </w:rPr>
        <w:t xml:space="preserve">  (ה)   כל סעיף בפוליסות הביטוח המפקיע או מקטין בדרך כלשהי את אחריות </w:t>
      </w:r>
    </w:p>
    <w:p w:rsidR="00F62244" w:rsidRDefault="00F62244" w:rsidP="00F62244">
      <w:pPr>
        <w:ind w:left="1433"/>
        <w:rPr>
          <w:rtl/>
        </w:rPr>
      </w:pPr>
      <w:r>
        <w:rPr>
          <w:rFonts w:hint="cs"/>
          <w:rtl/>
        </w:rPr>
        <w:t xml:space="preserve">              המבטח כאשר קיים ביטוח אחר, לא יופעל כלפי מדינת ישראל – משרד </w:t>
      </w:r>
    </w:p>
    <w:p w:rsidR="00F62244" w:rsidRDefault="00F62244" w:rsidP="00F62244">
      <w:pPr>
        <w:ind w:left="1433"/>
        <w:rPr>
          <w:rtl/>
        </w:rPr>
      </w:pPr>
      <w:r>
        <w:rPr>
          <w:rFonts w:hint="cs"/>
          <w:rtl/>
        </w:rPr>
        <w:t xml:space="preserve">              החקלאות, מינהל המחקר החקלאי, המכון להנדסה חקלאית, והביטוח הוא </w:t>
      </w:r>
    </w:p>
    <w:p w:rsidR="00F62244" w:rsidRDefault="00F62244" w:rsidP="00F62244">
      <w:pPr>
        <w:ind w:left="1433"/>
        <w:rPr>
          <w:rtl/>
        </w:rPr>
      </w:pPr>
      <w:r>
        <w:rPr>
          <w:rFonts w:hint="cs"/>
          <w:rtl/>
        </w:rPr>
        <w:t xml:space="preserve">              בחזקת ביטוח ראשוני המזכה במלוא הזכויות על פי פוליסות הביטוח.</w:t>
      </w:r>
    </w:p>
    <w:p w:rsidR="00F62244" w:rsidRDefault="00F62244" w:rsidP="00F62244">
      <w:pPr>
        <w:ind w:left="1433"/>
        <w:rPr>
          <w:rtl/>
        </w:rPr>
      </w:pPr>
    </w:p>
    <w:p w:rsidR="00F62244" w:rsidRDefault="00F62244" w:rsidP="00F62244">
      <w:pPr>
        <w:ind w:left="1433"/>
        <w:rPr>
          <w:rtl/>
        </w:rPr>
      </w:pPr>
      <w:r>
        <w:rPr>
          <w:rFonts w:hint="cs"/>
          <w:rtl/>
        </w:rPr>
        <w:t xml:space="preserve">  </w:t>
      </w:r>
      <w:r w:rsidR="008D0526">
        <w:rPr>
          <w:rFonts w:hint="cs"/>
          <w:rtl/>
        </w:rPr>
        <w:t xml:space="preserve"> </w:t>
      </w:r>
      <w:r>
        <w:rPr>
          <w:rFonts w:hint="cs"/>
          <w:rtl/>
        </w:rPr>
        <w:t xml:space="preserve">   (ו)    המבטח מוותר על כל זכות שיבוב, תביעה, השתתפות או חזרה כלפי מדינת  </w:t>
      </w:r>
    </w:p>
    <w:p w:rsidR="00F62244" w:rsidRDefault="00F62244" w:rsidP="00F62244">
      <w:pPr>
        <w:ind w:left="1433"/>
        <w:rPr>
          <w:rtl/>
        </w:rPr>
      </w:pPr>
      <w:r>
        <w:rPr>
          <w:rFonts w:hint="cs"/>
          <w:rtl/>
        </w:rPr>
        <w:t xml:space="preserve">             ישראל -  משרד החקלאות, מינהל המחקר החקלאי, המכון להנדסה חקלאית </w:t>
      </w:r>
    </w:p>
    <w:p w:rsidR="00F62244" w:rsidRDefault="00F62244" w:rsidP="00F62244">
      <w:pPr>
        <w:ind w:left="1433"/>
        <w:rPr>
          <w:rtl/>
        </w:rPr>
      </w:pPr>
      <w:r>
        <w:rPr>
          <w:rFonts w:hint="cs"/>
          <w:rtl/>
        </w:rPr>
        <w:t xml:space="preserve">             ועובדיהם  ובלבד שהוויתור לא יחול לטובת אדם שגרם לנזק מתוך כוונת  זדון.</w:t>
      </w:r>
    </w:p>
    <w:p w:rsidR="00F62244" w:rsidRDefault="00F62244" w:rsidP="00F62244">
      <w:pPr>
        <w:ind w:left="1433"/>
        <w:rPr>
          <w:rtl/>
        </w:rPr>
      </w:pPr>
    </w:p>
    <w:p w:rsidR="00F62244" w:rsidRPr="007E5D12" w:rsidRDefault="00F62244" w:rsidP="007E5D12">
      <w:pPr>
        <w:ind w:left="1716" w:hanging="283"/>
        <w:rPr>
          <w:rtl/>
        </w:rPr>
      </w:pPr>
      <w:r w:rsidRPr="007E5D12">
        <w:rPr>
          <w:rFonts w:hint="cs"/>
          <w:rtl/>
        </w:rPr>
        <w:t xml:space="preserve">2.  </w:t>
      </w:r>
      <w:r w:rsidR="00D94899" w:rsidRPr="007E5D12">
        <w:rPr>
          <w:rFonts w:hint="cs"/>
          <w:rtl/>
        </w:rPr>
        <w:t xml:space="preserve">הזוכה ימציא אישור מחברת הביטוח על עריכת הביטוחים הנדרשים לעיל בהתאם לנספח ביטוח </w:t>
      </w:r>
      <w:r w:rsidR="00D94899" w:rsidRPr="007E5D12">
        <w:rPr>
          <w:rtl/>
        </w:rPr>
        <w:t>–</w:t>
      </w:r>
      <w:r w:rsidR="00D94899" w:rsidRPr="007E5D12">
        <w:rPr>
          <w:rFonts w:hint="cs"/>
          <w:rtl/>
        </w:rPr>
        <w:t xml:space="preserve"> </w:t>
      </w:r>
      <w:r w:rsidR="00D94899" w:rsidRPr="007E5D12">
        <w:rPr>
          <w:rFonts w:hint="cs"/>
          <w:highlight w:val="yellow"/>
          <w:rtl/>
        </w:rPr>
        <w:t>נספח 12</w:t>
      </w:r>
      <w:r w:rsidR="00D94899" w:rsidRPr="007E5D12">
        <w:rPr>
          <w:rFonts w:hint="cs"/>
          <w:rtl/>
        </w:rPr>
        <w:t xml:space="preserve"> </w:t>
      </w:r>
      <w:r w:rsidR="00D94899" w:rsidRPr="007E5D12">
        <w:rPr>
          <w:rFonts w:hint="cs"/>
          <w:b/>
          <w:bCs/>
          <w:u w:val="single"/>
          <w:rtl/>
        </w:rPr>
        <w:t xml:space="preserve">וימציאו למזמין חתום עם חתימת ההסכם. </w:t>
      </w:r>
      <w:r w:rsidR="00D94899" w:rsidRPr="007E5D12">
        <w:rPr>
          <w:rFonts w:hint="cs"/>
          <w:rtl/>
        </w:rPr>
        <w:t xml:space="preserve">כמו כן ימציא הזוכה </w:t>
      </w:r>
      <w:r w:rsidRPr="007E5D12">
        <w:rPr>
          <w:rFonts w:hint="cs"/>
          <w:rtl/>
        </w:rPr>
        <w:t xml:space="preserve">העתקי פוליסות הביטוח מאושרות ע"י המבטח או אישור בחתימתו על ביצוע  </w:t>
      </w:r>
    </w:p>
    <w:p w:rsidR="00F62244" w:rsidRPr="00D76515" w:rsidRDefault="00F62244" w:rsidP="00D94899">
      <w:pPr>
        <w:ind w:left="1716" w:hanging="283"/>
        <w:rPr>
          <w:rtl/>
        </w:rPr>
      </w:pPr>
      <w:r w:rsidRPr="00D76515">
        <w:rPr>
          <w:rFonts w:hint="cs"/>
          <w:rtl/>
        </w:rPr>
        <w:t xml:space="preserve">      הביטוחים כאמור יומצאו על ידי </w:t>
      </w:r>
      <w:r w:rsidR="00DA3324" w:rsidRPr="00D76515">
        <w:rPr>
          <w:rFonts w:hint="cs"/>
          <w:rtl/>
        </w:rPr>
        <w:t>המציע</w:t>
      </w:r>
      <w:r w:rsidRPr="00D76515">
        <w:rPr>
          <w:rFonts w:hint="cs"/>
          <w:rtl/>
        </w:rPr>
        <w:t xml:space="preserve"> למינהל המחקר החקלאי, המכון להנדסה </w:t>
      </w:r>
    </w:p>
    <w:p w:rsidR="00F62244" w:rsidRPr="00D76515" w:rsidRDefault="00F62244" w:rsidP="00F62244">
      <w:pPr>
        <w:ind w:left="1433"/>
        <w:rPr>
          <w:rtl/>
        </w:rPr>
      </w:pPr>
      <w:r w:rsidRPr="00D76515">
        <w:rPr>
          <w:rFonts w:hint="cs"/>
          <w:rtl/>
        </w:rPr>
        <w:t xml:space="preserve">      חקלאית, עד למועד חתימת ההסכם.</w:t>
      </w:r>
    </w:p>
    <w:p w:rsidR="00F62244" w:rsidRPr="00D76515" w:rsidRDefault="00F62244" w:rsidP="00F62244">
      <w:pPr>
        <w:ind w:left="1433"/>
        <w:rPr>
          <w:rtl/>
        </w:rPr>
      </w:pPr>
    </w:p>
    <w:p w:rsidR="00F62244" w:rsidRPr="00D76515" w:rsidRDefault="00F62244" w:rsidP="00F62244">
      <w:pPr>
        <w:ind w:left="1433"/>
        <w:rPr>
          <w:rtl/>
        </w:rPr>
      </w:pPr>
      <w:r w:rsidRPr="00D76515">
        <w:rPr>
          <w:rFonts w:hint="cs"/>
          <w:rtl/>
        </w:rPr>
        <w:t xml:space="preserve">3.  המציע מתחייב בכל תקופת ההתקשרות החוזית עם משרד החקלאות, מינהל  </w:t>
      </w:r>
    </w:p>
    <w:p w:rsidR="00F62244" w:rsidRPr="00D76515" w:rsidRDefault="00F62244" w:rsidP="00F62244">
      <w:pPr>
        <w:ind w:left="1433"/>
        <w:rPr>
          <w:rtl/>
        </w:rPr>
      </w:pPr>
      <w:r w:rsidRPr="00D76515">
        <w:rPr>
          <w:rFonts w:hint="cs"/>
          <w:rtl/>
        </w:rPr>
        <w:t xml:space="preserve">     המחקר החקלאי, המכון  להנדסה חקלאית להחזיק  בתוקף את פוליסות הביטוח.  </w:t>
      </w:r>
    </w:p>
    <w:p w:rsidR="00F62244" w:rsidRPr="00D76515" w:rsidRDefault="00F62244" w:rsidP="00F62244">
      <w:pPr>
        <w:ind w:left="1433"/>
        <w:rPr>
          <w:rtl/>
        </w:rPr>
      </w:pPr>
      <w:r w:rsidRPr="00D76515">
        <w:rPr>
          <w:rFonts w:hint="cs"/>
          <w:rtl/>
        </w:rPr>
        <w:t xml:space="preserve">     המציע מתחייב כי פוליסות הביטוח תחודשנה על ידו מדי שנה בשנה, כל עוד ההסכם  </w:t>
      </w:r>
    </w:p>
    <w:p w:rsidR="00F62244" w:rsidRPr="00D76515" w:rsidRDefault="00F62244" w:rsidP="008D0526">
      <w:pPr>
        <w:ind w:left="1433"/>
        <w:rPr>
          <w:rtl/>
        </w:rPr>
      </w:pPr>
      <w:r w:rsidRPr="00D76515">
        <w:rPr>
          <w:rFonts w:hint="cs"/>
          <w:rtl/>
        </w:rPr>
        <w:lastRenderedPageBreak/>
        <w:t xml:space="preserve">     עם המשרד בתוקף. המציע מתחייב להציג את הפוליסות המתחדשות, מאושרות    </w:t>
      </w:r>
    </w:p>
    <w:p w:rsidR="00F62244" w:rsidRPr="00D76515" w:rsidRDefault="00F62244" w:rsidP="00F62244">
      <w:pPr>
        <w:ind w:left="1433"/>
        <w:rPr>
          <w:rtl/>
        </w:rPr>
      </w:pPr>
      <w:r w:rsidRPr="00D76515">
        <w:rPr>
          <w:rFonts w:hint="cs"/>
          <w:rtl/>
        </w:rPr>
        <w:t xml:space="preserve">     וחתומות ע"י המבטח או אישור בחתימתו על חידושן למינהל המחקר החקלאי, </w:t>
      </w:r>
    </w:p>
    <w:p w:rsidR="00F62244" w:rsidRPr="00D76515" w:rsidRDefault="00F62244" w:rsidP="00F62244">
      <w:pPr>
        <w:ind w:left="1433"/>
        <w:rPr>
          <w:rtl/>
        </w:rPr>
      </w:pPr>
      <w:r w:rsidRPr="00D76515">
        <w:rPr>
          <w:rFonts w:hint="cs"/>
          <w:rtl/>
        </w:rPr>
        <w:t xml:space="preserve">     המכון להנדסה חקלאית, לכל המאוחר שבועיים לפני סיום תקופת הביטוח.</w:t>
      </w:r>
    </w:p>
    <w:p w:rsidR="00F62244" w:rsidRPr="00D76515" w:rsidRDefault="00F62244" w:rsidP="00F62244">
      <w:pPr>
        <w:ind w:left="1433"/>
        <w:rPr>
          <w:rtl/>
        </w:rPr>
      </w:pPr>
      <w:r w:rsidRPr="00D76515">
        <w:rPr>
          <w:rFonts w:hint="cs"/>
          <w:rtl/>
        </w:rPr>
        <w:t xml:space="preserve">                                                            </w:t>
      </w:r>
    </w:p>
    <w:p w:rsidR="00F62244" w:rsidRPr="00D76515" w:rsidRDefault="00F62244" w:rsidP="008D0526">
      <w:pPr>
        <w:ind w:left="1433"/>
        <w:rPr>
          <w:rtl/>
        </w:rPr>
      </w:pPr>
      <w:r w:rsidRPr="00D76515">
        <w:rPr>
          <w:rFonts w:hint="cs"/>
          <w:rtl/>
        </w:rPr>
        <w:t xml:space="preserve">4.  אין בכל האמור בסעיפי הביטוח כדי לפטור את </w:t>
      </w:r>
      <w:r w:rsidR="008D0526" w:rsidRPr="00D76515">
        <w:rPr>
          <w:rFonts w:hint="cs"/>
          <w:rtl/>
        </w:rPr>
        <w:t>המציע</w:t>
      </w:r>
      <w:r w:rsidRPr="00D76515">
        <w:rPr>
          <w:rFonts w:hint="cs"/>
          <w:rtl/>
        </w:rPr>
        <w:t xml:space="preserve"> מכל חובה החלה עליו על פי     </w:t>
      </w:r>
    </w:p>
    <w:p w:rsidR="00F62244" w:rsidRPr="00D76515" w:rsidRDefault="00F62244" w:rsidP="00F62244">
      <w:pPr>
        <w:ind w:left="1433"/>
        <w:rPr>
          <w:rtl/>
        </w:rPr>
      </w:pPr>
      <w:r w:rsidRPr="00D76515">
        <w:rPr>
          <w:rFonts w:hint="cs"/>
          <w:rtl/>
        </w:rPr>
        <w:t xml:space="preserve">     דין ועל פי הסכם זה, ואין לפרש את האמור כוויתור של מדינת ישראל – משרד </w:t>
      </w:r>
    </w:p>
    <w:p w:rsidR="00F62244" w:rsidRDefault="00F62244" w:rsidP="00F62244">
      <w:pPr>
        <w:ind w:left="1433"/>
        <w:rPr>
          <w:rtl/>
        </w:rPr>
      </w:pPr>
      <w:r>
        <w:rPr>
          <w:rFonts w:hint="cs"/>
          <w:rtl/>
        </w:rPr>
        <w:t xml:space="preserve">     החקלאות, מינהל המחקר החקלאי, המכון להנדסה חקלאית, על כל  זכות או סעד </w:t>
      </w:r>
    </w:p>
    <w:p w:rsidR="00F62244" w:rsidRDefault="00F62244" w:rsidP="00F62244">
      <w:pPr>
        <w:ind w:left="1433"/>
        <w:rPr>
          <w:rtl/>
        </w:rPr>
      </w:pPr>
      <w:r>
        <w:rPr>
          <w:rFonts w:hint="cs"/>
          <w:rtl/>
        </w:rPr>
        <w:t xml:space="preserve">     המוקנים להם על פי דין ועל פי הסכם זה.</w:t>
      </w:r>
    </w:p>
    <w:p w:rsidR="00DF571B" w:rsidRDefault="00DF571B" w:rsidP="009E2E95">
      <w:pPr>
        <w:ind w:left="1433"/>
        <w:rPr>
          <w:rtl/>
        </w:rPr>
      </w:pPr>
    </w:p>
    <w:p w:rsidR="00E81F90" w:rsidRPr="008B7274" w:rsidRDefault="00E81F90" w:rsidP="00E81F90">
      <w:pPr>
        <w:pStyle w:val="111"/>
        <w:spacing w:before="0" w:after="0" w:line="360" w:lineRule="auto"/>
        <w:ind w:left="818" w:right="0"/>
        <w:jc w:val="both"/>
        <w:rPr>
          <w:b w:val="0"/>
          <w:bCs/>
          <w:color w:val="000000" w:themeColor="text1"/>
          <w:sz w:val="28"/>
          <w:szCs w:val="28"/>
          <w:rtl/>
        </w:rPr>
      </w:pPr>
      <w:r w:rsidRPr="008B7274">
        <w:rPr>
          <w:rFonts w:hint="eastAsia"/>
          <w:b w:val="0"/>
          <w:bCs/>
          <w:color w:val="000000" w:themeColor="text1"/>
          <w:sz w:val="28"/>
          <w:szCs w:val="28"/>
          <w:rtl/>
        </w:rPr>
        <w:t>ג</w:t>
      </w:r>
      <w:r w:rsidRPr="008B7274">
        <w:rPr>
          <w:b w:val="0"/>
          <w:bCs/>
          <w:color w:val="000000" w:themeColor="text1"/>
          <w:sz w:val="28"/>
          <w:szCs w:val="28"/>
          <w:rtl/>
        </w:rPr>
        <w:t>.</w:t>
      </w:r>
      <w:r w:rsidRPr="008B7274">
        <w:rPr>
          <w:b w:val="0"/>
          <w:bCs/>
          <w:color w:val="000000" w:themeColor="text1"/>
          <w:sz w:val="28"/>
          <w:szCs w:val="28"/>
          <w:rtl/>
        </w:rPr>
        <w:tab/>
      </w:r>
      <w:r w:rsidRPr="008B7274">
        <w:rPr>
          <w:rFonts w:hint="eastAsia"/>
          <w:b w:val="0"/>
          <w:bCs/>
          <w:color w:val="000000" w:themeColor="text1"/>
          <w:sz w:val="28"/>
          <w:szCs w:val="28"/>
          <w:u w:val="single"/>
          <w:rtl/>
        </w:rPr>
        <w:t>אחריות</w:t>
      </w:r>
      <w:r w:rsidRPr="008B7274">
        <w:rPr>
          <w:b w:val="0"/>
          <w:bCs/>
          <w:color w:val="000000" w:themeColor="text1"/>
          <w:sz w:val="28"/>
          <w:szCs w:val="28"/>
          <w:u w:val="single"/>
          <w:rtl/>
        </w:rPr>
        <w:t xml:space="preserve"> </w:t>
      </w:r>
      <w:r w:rsidRPr="008B7274">
        <w:rPr>
          <w:rFonts w:hint="eastAsia"/>
          <w:b w:val="0"/>
          <w:bCs/>
          <w:color w:val="000000" w:themeColor="text1"/>
          <w:sz w:val="28"/>
          <w:szCs w:val="28"/>
          <w:u w:val="single"/>
          <w:rtl/>
        </w:rPr>
        <w:t>על</w:t>
      </w:r>
      <w:r w:rsidRPr="008B7274">
        <w:rPr>
          <w:b w:val="0"/>
          <w:bCs/>
          <w:color w:val="000000" w:themeColor="text1"/>
          <w:sz w:val="28"/>
          <w:szCs w:val="28"/>
          <w:u w:val="single"/>
          <w:rtl/>
        </w:rPr>
        <w:t xml:space="preserve"> </w:t>
      </w:r>
      <w:r w:rsidRPr="008B7274">
        <w:rPr>
          <w:rFonts w:hint="eastAsia"/>
          <w:b w:val="0"/>
          <w:bCs/>
          <w:color w:val="000000" w:themeColor="text1"/>
          <w:sz w:val="28"/>
          <w:szCs w:val="28"/>
          <w:u w:val="single"/>
          <w:rtl/>
        </w:rPr>
        <w:t>נותני</w:t>
      </w:r>
      <w:r w:rsidRPr="008B7274">
        <w:rPr>
          <w:b w:val="0"/>
          <w:bCs/>
          <w:color w:val="000000" w:themeColor="text1"/>
          <w:sz w:val="28"/>
          <w:szCs w:val="28"/>
          <w:u w:val="single"/>
          <w:rtl/>
        </w:rPr>
        <w:t xml:space="preserve"> </w:t>
      </w:r>
      <w:r w:rsidRPr="008B7274">
        <w:rPr>
          <w:rFonts w:hint="eastAsia"/>
          <w:b w:val="0"/>
          <w:bCs/>
          <w:color w:val="000000" w:themeColor="text1"/>
          <w:sz w:val="28"/>
          <w:szCs w:val="28"/>
          <w:u w:val="single"/>
          <w:rtl/>
        </w:rPr>
        <w:t>שירותים</w:t>
      </w:r>
    </w:p>
    <w:p w:rsidR="00E81F90" w:rsidRPr="008B7274" w:rsidRDefault="00E81F90" w:rsidP="00E81F90">
      <w:pPr>
        <w:spacing w:line="360" w:lineRule="auto"/>
        <w:ind w:left="1415"/>
        <w:jc w:val="both"/>
        <w:rPr>
          <w:color w:val="000000" w:themeColor="text1"/>
          <w:sz w:val="24"/>
          <w:rtl/>
        </w:rPr>
      </w:pPr>
      <w:r w:rsidRPr="008B7274">
        <w:rPr>
          <w:rFonts w:hint="eastAsia"/>
          <w:color w:val="000000" w:themeColor="text1"/>
          <w:sz w:val="24"/>
          <w:rtl/>
        </w:rPr>
        <w:t>לזוכה</w:t>
      </w:r>
      <w:r w:rsidRPr="008B7274">
        <w:rPr>
          <w:color w:val="000000" w:themeColor="text1"/>
          <w:sz w:val="24"/>
          <w:rtl/>
        </w:rPr>
        <w:t xml:space="preserve"> </w:t>
      </w:r>
      <w:r w:rsidRPr="008B7274">
        <w:rPr>
          <w:rFonts w:hint="eastAsia"/>
          <w:color w:val="000000" w:themeColor="text1"/>
          <w:sz w:val="24"/>
          <w:rtl/>
        </w:rPr>
        <w:t>תהיה</w:t>
      </w:r>
      <w:r w:rsidRPr="008B7274">
        <w:rPr>
          <w:color w:val="000000" w:themeColor="text1"/>
          <w:sz w:val="24"/>
          <w:rtl/>
        </w:rPr>
        <w:t xml:space="preserve"> </w:t>
      </w:r>
      <w:r w:rsidRPr="008B7274">
        <w:rPr>
          <w:rFonts w:hint="eastAsia"/>
          <w:color w:val="000000" w:themeColor="text1"/>
          <w:sz w:val="24"/>
          <w:rtl/>
        </w:rPr>
        <w:t>אחריות</w:t>
      </w:r>
      <w:r w:rsidRPr="008B7274">
        <w:rPr>
          <w:color w:val="000000" w:themeColor="text1"/>
          <w:sz w:val="24"/>
          <w:rtl/>
        </w:rPr>
        <w:t xml:space="preserve"> </w:t>
      </w:r>
      <w:r w:rsidRPr="008B7274">
        <w:rPr>
          <w:rFonts w:hint="eastAsia"/>
          <w:color w:val="000000" w:themeColor="text1"/>
          <w:sz w:val="24"/>
          <w:rtl/>
        </w:rPr>
        <w:t>כוללת</w:t>
      </w:r>
      <w:r w:rsidRPr="008B7274">
        <w:rPr>
          <w:color w:val="000000" w:themeColor="text1"/>
          <w:sz w:val="24"/>
          <w:rtl/>
        </w:rPr>
        <w:t xml:space="preserve"> </w:t>
      </w:r>
      <w:r w:rsidRPr="008B7274">
        <w:rPr>
          <w:rFonts w:hint="eastAsia"/>
          <w:color w:val="000000" w:themeColor="text1"/>
          <w:sz w:val="24"/>
          <w:rtl/>
        </w:rPr>
        <w:t>למתן</w:t>
      </w:r>
      <w:r w:rsidRPr="008B7274">
        <w:rPr>
          <w:color w:val="000000" w:themeColor="text1"/>
          <w:sz w:val="24"/>
          <w:rtl/>
        </w:rPr>
        <w:t xml:space="preserve"> </w:t>
      </w:r>
      <w:r w:rsidRPr="008B7274">
        <w:rPr>
          <w:rFonts w:hint="eastAsia"/>
          <w:color w:val="000000" w:themeColor="text1"/>
          <w:sz w:val="24"/>
          <w:rtl/>
        </w:rPr>
        <w:t>השירותים</w:t>
      </w:r>
      <w:r w:rsidRPr="008B7274">
        <w:rPr>
          <w:color w:val="000000" w:themeColor="text1"/>
          <w:sz w:val="24"/>
          <w:rtl/>
        </w:rPr>
        <w:t xml:space="preserve"> </w:t>
      </w:r>
      <w:r w:rsidRPr="008B7274">
        <w:rPr>
          <w:rFonts w:hint="eastAsia"/>
          <w:color w:val="000000" w:themeColor="text1"/>
          <w:sz w:val="24"/>
          <w:rtl/>
        </w:rPr>
        <w:t>המבוקשים</w:t>
      </w:r>
      <w:r w:rsidRPr="008B7274">
        <w:rPr>
          <w:color w:val="000000" w:themeColor="text1"/>
          <w:sz w:val="24"/>
          <w:rtl/>
        </w:rPr>
        <w:t xml:space="preserve">, </w:t>
      </w:r>
      <w:r w:rsidRPr="008B7274">
        <w:rPr>
          <w:rFonts w:hint="eastAsia"/>
          <w:color w:val="000000" w:themeColor="text1"/>
          <w:sz w:val="24"/>
          <w:rtl/>
        </w:rPr>
        <w:t>כולל</w:t>
      </w:r>
      <w:r w:rsidRPr="008B7274">
        <w:rPr>
          <w:color w:val="000000" w:themeColor="text1"/>
          <w:sz w:val="24"/>
          <w:rtl/>
        </w:rPr>
        <w:t xml:space="preserve"> </w:t>
      </w:r>
      <w:r w:rsidRPr="008B7274">
        <w:rPr>
          <w:rFonts w:hint="eastAsia"/>
          <w:color w:val="000000" w:themeColor="text1"/>
          <w:sz w:val="24"/>
          <w:rtl/>
        </w:rPr>
        <w:t>אחריות</w:t>
      </w:r>
      <w:r w:rsidRPr="008B7274">
        <w:rPr>
          <w:color w:val="000000" w:themeColor="text1"/>
          <w:sz w:val="24"/>
          <w:rtl/>
        </w:rPr>
        <w:t xml:space="preserve"> </w:t>
      </w:r>
      <w:r w:rsidRPr="008B7274">
        <w:rPr>
          <w:rFonts w:hint="eastAsia"/>
          <w:color w:val="000000" w:themeColor="text1"/>
          <w:sz w:val="24"/>
          <w:rtl/>
        </w:rPr>
        <w:t>על</w:t>
      </w:r>
      <w:r w:rsidRPr="008B7274">
        <w:rPr>
          <w:color w:val="000000" w:themeColor="text1"/>
          <w:sz w:val="24"/>
          <w:rtl/>
        </w:rPr>
        <w:t xml:space="preserve"> </w:t>
      </w:r>
      <w:r w:rsidRPr="008B7274">
        <w:rPr>
          <w:rFonts w:hint="eastAsia"/>
          <w:color w:val="000000" w:themeColor="text1"/>
          <w:sz w:val="24"/>
          <w:rtl/>
        </w:rPr>
        <w:t>נותני</w:t>
      </w:r>
      <w:r w:rsidRPr="008B7274">
        <w:rPr>
          <w:color w:val="000000" w:themeColor="text1"/>
          <w:sz w:val="24"/>
          <w:rtl/>
        </w:rPr>
        <w:t xml:space="preserve"> </w:t>
      </w:r>
      <w:r w:rsidRPr="008B7274">
        <w:rPr>
          <w:rFonts w:hint="eastAsia"/>
          <w:color w:val="000000" w:themeColor="text1"/>
          <w:sz w:val="24"/>
          <w:rtl/>
        </w:rPr>
        <w:t>השירותים</w:t>
      </w:r>
      <w:r w:rsidRPr="008B7274">
        <w:rPr>
          <w:color w:val="000000" w:themeColor="text1"/>
          <w:sz w:val="24"/>
          <w:rtl/>
        </w:rPr>
        <w:t xml:space="preserve"> </w:t>
      </w:r>
      <w:r w:rsidRPr="008B7274">
        <w:rPr>
          <w:rFonts w:hint="eastAsia"/>
          <w:color w:val="000000" w:themeColor="text1"/>
          <w:sz w:val="24"/>
          <w:rtl/>
        </w:rPr>
        <w:t>מטעמו</w:t>
      </w:r>
      <w:r w:rsidRPr="008B7274">
        <w:rPr>
          <w:color w:val="000000" w:themeColor="text1"/>
          <w:sz w:val="24"/>
          <w:rtl/>
        </w:rPr>
        <w:t xml:space="preserve">. </w:t>
      </w:r>
      <w:r w:rsidRPr="008B7274">
        <w:rPr>
          <w:rFonts w:hint="eastAsia"/>
          <w:color w:val="000000" w:themeColor="text1"/>
          <w:sz w:val="24"/>
          <w:rtl/>
        </w:rPr>
        <w:t>הזוכה</w:t>
      </w:r>
      <w:r w:rsidRPr="008B7274">
        <w:rPr>
          <w:color w:val="000000" w:themeColor="text1"/>
          <w:sz w:val="24"/>
          <w:rtl/>
        </w:rPr>
        <w:t xml:space="preserve"> </w:t>
      </w:r>
      <w:r w:rsidRPr="008B7274">
        <w:rPr>
          <w:rFonts w:hint="eastAsia"/>
          <w:color w:val="000000" w:themeColor="text1"/>
          <w:sz w:val="24"/>
          <w:rtl/>
        </w:rPr>
        <w:t>יהיה</w:t>
      </w:r>
      <w:r w:rsidRPr="008B7274">
        <w:rPr>
          <w:color w:val="000000" w:themeColor="text1"/>
          <w:sz w:val="24"/>
          <w:rtl/>
        </w:rPr>
        <w:t xml:space="preserve"> </w:t>
      </w:r>
      <w:r w:rsidRPr="008B7274">
        <w:rPr>
          <w:rFonts w:hint="eastAsia"/>
          <w:color w:val="000000" w:themeColor="text1"/>
          <w:sz w:val="24"/>
          <w:rtl/>
        </w:rPr>
        <w:t>אחראי</w:t>
      </w:r>
      <w:r w:rsidRPr="008B7274">
        <w:rPr>
          <w:color w:val="000000" w:themeColor="text1"/>
          <w:sz w:val="24"/>
          <w:rtl/>
        </w:rPr>
        <w:t xml:space="preserve"> </w:t>
      </w:r>
      <w:r w:rsidRPr="008B7274">
        <w:rPr>
          <w:rFonts w:hint="eastAsia"/>
          <w:color w:val="000000" w:themeColor="text1"/>
          <w:sz w:val="24"/>
          <w:rtl/>
        </w:rPr>
        <w:t>באחריות</w:t>
      </w:r>
      <w:r w:rsidRPr="008B7274">
        <w:rPr>
          <w:color w:val="000000" w:themeColor="text1"/>
          <w:sz w:val="24"/>
          <w:rtl/>
        </w:rPr>
        <w:t xml:space="preserve"> </w:t>
      </w:r>
      <w:r w:rsidRPr="008B7274">
        <w:rPr>
          <w:rFonts w:hint="eastAsia"/>
          <w:color w:val="000000" w:themeColor="text1"/>
          <w:sz w:val="24"/>
          <w:rtl/>
        </w:rPr>
        <w:t>מלאה</w:t>
      </w:r>
      <w:r w:rsidRPr="008B7274">
        <w:rPr>
          <w:color w:val="000000" w:themeColor="text1"/>
          <w:sz w:val="24"/>
          <w:rtl/>
        </w:rPr>
        <w:t xml:space="preserve"> </w:t>
      </w:r>
      <w:r w:rsidRPr="008B7274">
        <w:rPr>
          <w:rFonts w:hint="eastAsia"/>
          <w:color w:val="000000" w:themeColor="text1"/>
          <w:sz w:val="24"/>
          <w:rtl/>
        </w:rPr>
        <w:t>ומוחלטת</w:t>
      </w:r>
      <w:r w:rsidRPr="008B7274">
        <w:rPr>
          <w:color w:val="000000" w:themeColor="text1"/>
          <w:sz w:val="24"/>
          <w:rtl/>
        </w:rPr>
        <w:t xml:space="preserve"> </w:t>
      </w:r>
      <w:r w:rsidRPr="008B7274">
        <w:rPr>
          <w:rFonts w:hint="eastAsia"/>
          <w:color w:val="000000" w:themeColor="text1"/>
          <w:sz w:val="24"/>
          <w:rtl/>
        </w:rPr>
        <w:t>כלפי</w:t>
      </w:r>
      <w:r w:rsidRPr="008B7274">
        <w:rPr>
          <w:color w:val="000000" w:themeColor="text1"/>
          <w:sz w:val="24"/>
          <w:rtl/>
        </w:rPr>
        <w:t xml:space="preserve"> </w:t>
      </w:r>
      <w:r w:rsidRPr="008B7274">
        <w:rPr>
          <w:rFonts w:hint="eastAsia"/>
          <w:color w:val="000000" w:themeColor="text1"/>
          <w:sz w:val="24"/>
          <w:rtl/>
        </w:rPr>
        <w:t>המזמין</w:t>
      </w:r>
      <w:r w:rsidRPr="008B7274">
        <w:rPr>
          <w:color w:val="000000" w:themeColor="text1"/>
          <w:sz w:val="24"/>
          <w:rtl/>
        </w:rPr>
        <w:t xml:space="preserve"> </w:t>
      </w:r>
      <w:r w:rsidRPr="008B7274">
        <w:rPr>
          <w:rFonts w:hint="eastAsia"/>
          <w:color w:val="000000" w:themeColor="text1"/>
          <w:sz w:val="24"/>
          <w:rtl/>
        </w:rPr>
        <w:t>ו</w:t>
      </w:r>
      <w:r w:rsidR="00D76515">
        <w:rPr>
          <w:rFonts w:hint="cs"/>
          <w:color w:val="000000" w:themeColor="text1"/>
          <w:sz w:val="24"/>
          <w:rtl/>
        </w:rPr>
        <w:t>י</w:t>
      </w:r>
      <w:r w:rsidRPr="008B7274">
        <w:rPr>
          <w:rFonts w:hint="eastAsia"/>
          <w:color w:val="000000" w:themeColor="text1"/>
          <w:sz w:val="24"/>
          <w:rtl/>
        </w:rPr>
        <w:t>ישא</w:t>
      </w:r>
      <w:r w:rsidRPr="008B7274">
        <w:rPr>
          <w:color w:val="000000" w:themeColor="text1"/>
          <w:sz w:val="24"/>
          <w:rtl/>
        </w:rPr>
        <w:t xml:space="preserve"> </w:t>
      </w:r>
      <w:r w:rsidRPr="008B7274">
        <w:rPr>
          <w:rFonts w:hint="eastAsia"/>
          <w:color w:val="000000" w:themeColor="text1"/>
          <w:sz w:val="24"/>
          <w:rtl/>
        </w:rPr>
        <w:t>בכל</w:t>
      </w:r>
      <w:r w:rsidRPr="008B7274">
        <w:rPr>
          <w:color w:val="000000" w:themeColor="text1"/>
          <w:sz w:val="24"/>
          <w:rtl/>
        </w:rPr>
        <w:t xml:space="preserve"> </w:t>
      </w:r>
      <w:r w:rsidRPr="008B7274">
        <w:rPr>
          <w:rFonts w:hint="eastAsia"/>
          <w:color w:val="000000" w:themeColor="text1"/>
          <w:sz w:val="24"/>
          <w:rtl/>
        </w:rPr>
        <w:t>פיצוי</w:t>
      </w:r>
      <w:r w:rsidRPr="008B7274">
        <w:rPr>
          <w:color w:val="000000" w:themeColor="text1"/>
          <w:sz w:val="24"/>
          <w:rtl/>
        </w:rPr>
        <w:t xml:space="preserve"> </w:t>
      </w:r>
      <w:r w:rsidRPr="008B7274">
        <w:rPr>
          <w:rFonts w:hint="eastAsia"/>
          <w:color w:val="000000" w:themeColor="text1"/>
          <w:sz w:val="24"/>
          <w:rtl/>
        </w:rPr>
        <w:t>כספי</w:t>
      </w:r>
      <w:r w:rsidRPr="008B7274">
        <w:rPr>
          <w:color w:val="000000" w:themeColor="text1"/>
          <w:sz w:val="24"/>
          <w:rtl/>
        </w:rPr>
        <w:t xml:space="preserve"> </w:t>
      </w:r>
      <w:r w:rsidRPr="008B7274">
        <w:rPr>
          <w:rFonts w:hint="eastAsia"/>
          <w:color w:val="000000" w:themeColor="text1"/>
          <w:sz w:val="24"/>
          <w:rtl/>
        </w:rPr>
        <w:t>ו</w:t>
      </w:r>
      <w:r w:rsidRPr="008B7274">
        <w:rPr>
          <w:color w:val="000000" w:themeColor="text1"/>
          <w:sz w:val="24"/>
          <w:rtl/>
        </w:rPr>
        <w:t>/</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סעד</w:t>
      </w:r>
      <w:r w:rsidRPr="008B7274">
        <w:rPr>
          <w:color w:val="000000" w:themeColor="text1"/>
          <w:sz w:val="24"/>
          <w:rtl/>
        </w:rPr>
        <w:t xml:space="preserve"> </w:t>
      </w:r>
      <w:r w:rsidRPr="008B7274">
        <w:rPr>
          <w:rFonts w:hint="eastAsia"/>
          <w:color w:val="000000" w:themeColor="text1"/>
          <w:sz w:val="24"/>
          <w:rtl/>
        </w:rPr>
        <w:t>אחר</w:t>
      </w:r>
      <w:r w:rsidRPr="008B7274">
        <w:rPr>
          <w:color w:val="000000" w:themeColor="text1"/>
          <w:sz w:val="24"/>
          <w:rtl/>
        </w:rPr>
        <w:t xml:space="preserve"> </w:t>
      </w:r>
      <w:r w:rsidRPr="008B7274">
        <w:rPr>
          <w:rFonts w:hint="eastAsia"/>
          <w:color w:val="000000" w:themeColor="text1"/>
          <w:sz w:val="24"/>
          <w:rtl/>
        </w:rPr>
        <w:t>שיתבעו</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ידרשו</w:t>
      </w:r>
      <w:r w:rsidRPr="008B7274">
        <w:rPr>
          <w:color w:val="000000" w:themeColor="text1"/>
          <w:sz w:val="24"/>
          <w:rtl/>
        </w:rPr>
        <w:t xml:space="preserve"> </w:t>
      </w:r>
      <w:r w:rsidRPr="008B7274">
        <w:rPr>
          <w:rFonts w:hint="eastAsia"/>
          <w:color w:val="000000" w:themeColor="text1"/>
          <w:sz w:val="24"/>
          <w:rtl/>
        </w:rPr>
        <w:t>מהמשרד</w:t>
      </w:r>
      <w:r w:rsidRPr="008B7274">
        <w:rPr>
          <w:color w:val="000000" w:themeColor="text1"/>
          <w:sz w:val="24"/>
          <w:rtl/>
        </w:rPr>
        <w:t xml:space="preserve"> </w:t>
      </w:r>
      <w:r w:rsidRPr="008B7274">
        <w:rPr>
          <w:rFonts w:hint="eastAsia"/>
          <w:color w:val="000000" w:themeColor="text1"/>
          <w:sz w:val="24"/>
          <w:rtl/>
        </w:rPr>
        <w:t>שמקורם</w:t>
      </w:r>
      <w:r w:rsidRPr="008B7274">
        <w:rPr>
          <w:color w:val="000000" w:themeColor="text1"/>
          <w:sz w:val="24"/>
          <w:rtl/>
        </w:rPr>
        <w:t xml:space="preserve"> </w:t>
      </w:r>
      <w:r w:rsidRPr="008B7274">
        <w:rPr>
          <w:rFonts w:hint="eastAsia"/>
          <w:color w:val="000000" w:themeColor="text1"/>
          <w:sz w:val="24"/>
          <w:rtl/>
        </w:rPr>
        <w:t>במעשים</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מחדלים</w:t>
      </w:r>
      <w:r w:rsidRPr="008B7274">
        <w:rPr>
          <w:color w:val="000000" w:themeColor="text1"/>
          <w:sz w:val="24"/>
          <w:rtl/>
        </w:rPr>
        <w:t xml:space="preserve"> </w:t>
      </w:r>
      <w:r w:rsidRPr="008B7274">
        <w:rPr>
          <w:rFonts w:hint="eastAsia"/>
          <w:color w:val="000000" w:themeColor="text1"/>
          <w:sz w:val="24"/>
          <w:rtl/>
        </w:rPr>
        <w:t>שלו</w:t>
      </w:r>
      <w:r w:rsidRPr="008B7274">
        <w:rPr>
          <w:color w:val="000000" w:themeColor="text1"/>
          <w:sz w:val="24"/>
          <w:rtl/>
        </w:rPr>
        <w:t xml:space="preserve"> </w:t>
      </w:r>
      <w:r w:rsidRPr="008B7274">
        <w:rPr>
          <w:rFonts w:hint="eastAsia"/>
          <w:color w:val="000000" w:themeColor="text1"/>
          <w:sz w:val="24"/>
          <w:rtl/>
        </w:rPr>
        <w:t>ו</w:t>
      </w:r>
      <w:r w:rsidRPr="008B7274">
        <w:rPr>
          <w:color w:val="000000" w:themeColor="text1"/>
          <w:sz w:val="24"/>
          <w:rtl/>
        </w:rPr>
        <w:t>/</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של</w:t>
      </w:r>
      <w:r w:rsidRPr="008B7274">
        <w:rPr>
          <w:color w:val="000000" w:themeColor="text1"/>
          <w:sz w:val="24"/>
          <w:rtl/>
        </w:rPr>
        <w:t xml:space="preserve"> </w:t>
      </w:r>
      <w:r w:rsidRPr="008B7274">
        <w:rPr>
          <w:rFonts w:hint="eastAsia"/>
          <w:color w:val="000000" w:themeColor="text1"/>
          <w:sz w:val="24"/>
          <w:rtl/>
        </w:rPr>
        <w:t>הפועלים</w:t>
      </w:r>
      <w:r w:rsidRPr="008B7274">
        <w:rPr>
          <w:color w:val="000000" w:themeColor="text1"/>
          <w:sz w:val="24"/>
          <w:rtl/>
        </w:rPr>
        <w:t xml:space="preserve"> </w:t>
      </w:r>
      <w:r w:rsidRPr="008B7274">
        <w:rPr>
          <w:rFonts w:hint="eastAsia"/>
          <w:color w:val="000000" w:themeColor="text1"/>
          <w:sz w:val="24"/>
          <w:rtl/>
        </w:rPr>
        <w:t>מטעמו</w:t>
      </w:r>
      <w:r w:rsidRPr="008B7274">
        <w:rPr>
          <w:color w:val="000000" w:themeColor="text1"/>
          <w:sz w:val="24"/>
          <w:rtl/>
        </w:rPr>
        <w:t xml:space="preserve"> . </w:t>
      </w:r>
    </w:p>
    <w:p w:rsidR="00E81F90" w:rsidRPr="008B7274" w:rsidRDefault="00E81F90" w:rsidP="00E81F90">
      <w:pPr>
        <w:spacing w:line="360" w:lineRule="auto"/>
        <w:ind w:left="1415"/>
        <w:jc w:val="both"/>
        <w:rPr>
          <w:color w:val="000000" w:themeColor="text1"/>
          <w:sz w:val="24"/>
          <w:rtl/>
        </w:rPr>
      </w:pPr>
      <w:r w:rsidRPr="008B7274">
        <w:rPr>
          <w:rFonts w:hint="eastAsia"/>
          <w:color w:val="000000" w:themeColor="text1"/>
          <w:sz w:val="24"/>
          <w:rtl/>
        </w:rPr>
        <w:t>הזוכה</w:t>
      </w:r>
      <w:r w:rsidRPr="008B7274">
        <w:rPr>
          <w:color w:val="000000" w:themeColor="text1"/>
          <w:sz w:val="24"/>
          <w:rtl/>
        </w:rPr>
        <w:t xml:space="preserve"> </w:t>
      </w:r>
      <w:r w:rsidRPr="008B7274">
        <w:rPr>
          <w:rFonts w:hint="eastAsia"/>
          <w:color w:val="000000" w:themeColor="text1"/>
          <w:sz w:val="24"/>
          <w:rtl/>
        </w:rPr>
        <w:t>מתחייב</w:t>
      </w:r>
      <w:r w:rsidRPr="008B7274">
        <w:rPr>
          <w:color w:val="000000" w:themeColor="text1"/>
          <w:sz w:val="24"/>
          <w:rtl/>
        </w:rPr>
        <w:t xml:space="preserve"> </w:t>
      </w:r>
      <w:r w:rsidRPr="008B7274">
        <w:rPr>
          <w:rFonts w:hint="eastAsia"/>
          <w:color w:val="000000" w:themeColor="text1"/>
          <w:sz w:val="24"/>
          <w:rtl/>
        </w:rPr>
        <w:t>לשלם</w:t>
      </w:r>
      <w:r w:rsidRPr="008B7274">
        <w:rPr>
          <w:color w:val="000000" w:themeColor="text1"/>
          <w:sz w:val="24"/>
          <w:rtl/>
        </w:rPr>
        <w:t xml:space="preserve"> </w:t>
      </w:r>
      <w:r w:rsidRPr="008B7274">
        <w:rPr>
          <w:rFonts w:hint="eastAsia"/>
          <w:color w:val="000000" w:themeColor="text1"/>
          <w:sz w:val="24"/>
          <w:rtl/>
        </w:rPr>
        <w:t>כל</w:t>
      </w:r>
      <w:r w:rsidRPr="008B7274">
        <w:rPr>
          <w:color w:val="000000" w:themeColor="text1"/>
          <w:sz w:val="24"/>
          <w:rtl/>
        </w:rPr>
        <w:t xml:space="preserve"> </w:t>
      </w:r>
      <w:r w:rsidRPr="008B7274">
        <w:rPr>
          <w:rFonts w:hint="eastAsia"/>
          <w:color w:val="000000" w:themeColor="text1"/>
          <w:sz w:val="24"/>
          <w:rtl/>
        </w:rPr>
        <w:t>סכום</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פיצוי</w:t>
      </w:r>
      <w:r w:rsidRPr="008B7274">
        <w:rPr>
          <w:color w:val="000000" w:themeColor="text1"/>
          <w:sz w:val="24"/>
          <w:rtl/>
        </w:rPr>
        <w:t xml:space="preserve"> </w:t>
      </w:r>
      <w:r w:rsidRPr="008B7274">
        <w:rPr>
          <w:rFonts w:hint="eastAsia"/>
          <w:color w:val="000000" w:themeColor="text1"/>
          <w:sz w:val="24"/>
          <w:rtl/>
        </w:rPr>
        <w:t>המגיעים</w:t>
      </w:r>
      <w:r w:rsidRPr="008B7274">
        <w:rPr>
          <w:color w:val="000000" w:themeColor="text1"/>
          <w:sz w:val="24"/>
          <w:rtl/>
        </w:rPr>
        <w:t xml:space="preserve"> </w:t>
      </w:r>
      <w:r w:rsidRPr="008B7274">
        <w:rPr>
          <w:rFonts w:hint="eastAsia"/>
          <w:color w:val="000000" w:themeColor="text1"/>
          <w:sz w:val="24"/>
          <w:rtl/>
        </w:rPr>
        <w:t>על</w:t>
      </w:r>
      <w:r w:rsidRPr="008B7274">
        <w:rPr>
          <w:color w:val="000000" w:themeColor="text1"/>
          <w:sz w:val="24"/>
          <w:rtl/>
        </w:rPr>
        <w:t xml:space="preserve"> </w:t>
      </w:r>
      <w:r w:rsidRPr="008B7274">
        <w:rPr>
          <w:rFonts w:hint="eastAsia"/>
          <w:color w:val="000000" w:themeColor="text1"/>
          <w:sz w:val="24"/>
          <w:rtl/>
        </w:rPr>
        <w:t>פי</w:t>
      </w:r>
      <w:r w:rsidRPr="008B7274">
        <w:rPr>
          <w:color w:val="000000" w:themeColor="text1"/>
          <w:sz w:val="24"/>
          <w:rtl/>
        </w:rPr>
        <w:t xml:space="preserve"> </w:t>
      </w:r>
      <w:r w:rsidRPr="008B7274">
        <w:rPr>
          <w:rFonts w:hint="eastAsia"/>
          <w:color w:val="000000" w:themeColor="text1"/>
          <w:sz w:val="24"/>
          <w:rtl/>
        </w:rPr>
        <w:t>פסק</w:t>
      </w:r>
      <w:r w:rsidRPr="008B7274">
        <w:rPr>
          <w:color w:val="000000" w:themeColor="text1"/>
          <w:sz w:val="24"/>
          <w:rtl/>
        </w:rPr>
        <w:t xml:space="preserve"> </w:t>
      </w:r>
      <w:r w:rsidRPr="008B7274">
        <w:rPr>
          <w:rFonts w:hint="eastAsia"/>
          <w:color w:val="000000" w:themeColor="text1"/>
          <w:sz w:val="24"/>
          <w:rtl/>
        </w:rPr>
        <w:t>דין</w:t>
      </w:r>
      <w:r w:rsidRPr="008B7274">
        <w:rPr>
          <w:color w:val="000000" w:themeColor="text1"/>
          <w:sz w:val="24"/>
          <w:rtl/>
        </w:rPr>
        <w:t xml:space="preserve"> </w:t>
      </w:r>
      <w:r w:rsidRPr="008B7274">
        <w:rPr>
          <w:rFonts w:hint="eastAsia"/>
          <w:color w:val="000000" w:themeColor="text1"/>
          <w:sz w:val="24"/>
          <w:rtl/>
        </w:rPr>
        <w:t>לעובד</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לכל</w:t>
      </w:r>
      <w:r w:rsidRPr="008B7274">
        <w:rPr>
          <w:color w:val="000000" w:themeColor="text1"/>
          <w:sz w:val="24"/>
          <w:rtl/>
        </w:rPr>
        <w:t xml:space="preserve"> </w:t>
      </w:r>
      <w:r w:rsidRPr="008B7274">
        <w:rPr>
          <w:rFonts w:hint="eastAsia"/>
          <w:color w:val="000000" w:themeColor="text1"/>
          <w:sz w:val="24"/>
          <w:rtl/>
        </w:rPr>
        <w:t>אדם</w:t>
      </w:r>
      <w:r w:rsidRPr="008B7274">
        <w:rPr>
          <w:color w:val="000000" w:themeColor="text1"/>
          <w:sz w:val="24"/>
          <w:rtl/>
        </w:rPr>
        <w:t xml:space="preserve"> </w:t>
      </w:r>
      <w:r w:rsidRPr="008B7274">
        <w:rPr>
          <w:rFonts w:hint="eastAsia"/>
          <w:color w:val="000000" w:themeColor="text1"/>
          <w:sz w:val="24"/>
          <w:rtl/>
        </w:rPr>
        <w:t>הנמצא</w:t>
      </w:r>
      <w:r w:rsidRPr="008B7274">
        <w:rPr>
          <w:color w:val="000000" w:themeColor="text1"/>
          <w:sz w:val="24"/>
          <w:rtl/>
        </w:rPr>
        <w:t xml:space="preserve"> </w:t>
      </w:r>
      <w:r w:rsidRPr="008B7274">
        <w:rPr>
          <w:rFonts w:hint="eastAsia"/>
          <w:color w:val="000000" w:themeColor="text1"/>
          <w:sz w:val="24"/>
          <w:rtl/>
        </w:rPr>
        <w:t>בשרותו</w:t>
      </w:r>
      <w:r w:rsidRPr="008B7274">
        <w:rPr>
          <w:color w:val="000000" w:themeColor="text1"/>
          <w:sz w:val="24"/>
          <w:rtl/>
        </w:rPr>
        <w:t xml:space="preserve"> </w:t>
      </w:r>
      <w:r w:rsidRPr="008B7274">
        <w:rPr>
          <w:rFonts w:hint="eastAsia"/>
          <w:color w:val="000000" w:themeColor="text1"/>
          <w:sz w:val="24"/>
          <w:rtl/>
        </w:rPr>
        <w:t>כתוצאה</w:t>
      </w:r>
      <w:r w:rsidRPr="008B7274">
        <w:rPr>
          <w:color w:val="000000" w:themeColor="text1"/>
          <w:sz w:val="24"/>
          <w:rtl/>
        </w:rPr>
        <w:t xml:space="preserve">  </w:t>
      </w:r>
      <w:r w:rsidRPr="008B7274">
        <w:rPr>
          <w:rFonts w:hint="eastAsia"/>
          <w:color w:val="000000" w:themeColor="text1"/>
          <w:sz w:val="24"/>
          <w:rtl/>
        </w:rPr>
        <w:t>מקיום</w:t>
      </w:r>
      <w:r w:rsidRPr="008B7274">
        <w:rPr>
          <w:color w:val="000000" w:themeColor="text1"/>
          <w:sz w:val="24"/>
          <w:rtl/>
        </w:rPr>
        <w:t xml:space="preserve"> </w:t>
      </w:r>
      <w:r w:rsidRPr="008B7274">
        <w:rPr>
          <w:rFonts w:hint="eastAsia"/>
          <w:color w:val="000000" w:themeColor="text1"/>
          <w:sz w:val="24"/>
          <w:rtl/>
        </w:rPr>
        <w:t>יחסי</w:t>
      </w:r>
      <w:r w:rsidRPr="008B7274">
        <w:rPr>
          <w:color w:val="000000" w:themeColor="text1"/>
          <w:sz w:val="24"/>
          <w:rtl/>
        </w:rPr>
        <w:t xml:space="preserve"> </w:t>
      </w:r>
      <w:r w:rsidRPr="008B7274">
        <w:rPr>
          <w:rFonts w:hint="eastAsia"/>
          <w:color w:val="000000" w:themeColor="text1"/>
          <w:sz w:val="24"/>
          <w:rtl/>
        </w:rPr>
        <w:t>עבודה</w:t>
      </w:r>
      <w:r w:rsidRPr="008B7274">
        <w:rPr>
          <w:color w:val="000000" w:themeColor="text1"/>
          <w:sz w:val="24"/>
          <w:rtl/>
        </w:rPr>
        <w:t xml:space="preserve"> </w:t>
      </w:r>
      <w:r w:rsidRPr="008B7274">
        <w:rPr>
          <w:rFonts w:hint="eastAsia"/>
          <w:color w:val="000000" w:themeColor="text1"/>
          <w:sz w:val="24"/>
          <w:rtl/>
        </w:rPr>
        <w:t>עם</w:t>
      </w:r>
      <w:r w:rsidRPr="008B7274">
        <w:rPr>
          <w:color w:val="000000" w:themeColor="text1"/>
          <w:sz w:val="24"/>
          <w:rtl/>
        </w:rPr>
        <w:t xml:space="preserve"> </w:t>
      </w:r>
      <w:r w:rsidRPr="008B7274">
        <w:rPr>
          <w:rFonts w:hint="eastAsia"/>
          <w:color w:val="000000" w:themeColor="text1"/>
          <w:sz w:val="24"/>
          <w:rtl/>
        </w:rPr>
        <w:t>עבודתו</w:t>
      </w:r>
      <w:r w:rsidRPr="008B7274">
        <w:rPr>
          <w:color w:val="000000" w:themeColor="text1"/>
          <w:sz w:val="24"/>
          <w:rtl/>
        </w:rPr>
        <w:t xml:space="preserve"> </w:t>
      </w:r>
      <w:r w:rsidRPr="008B7274">
        <w:rPr>
          <w:rFonts w:hint="eastAsia"/>
          <w:color w:val="000000" w:themeColor="text1"/>
          <w:sz w:val="24"/>
          <w:rtl/>
        </w:rPr>
        <w:t>במסגרת</w:t>
      </w:r>
      <w:r w:rsidRPr="008B7274">
        <w:rPr>
          <w:color w:val="000000" w:themeColor="text1"/>
          <w:sz w:val="24"/>
          <w:rtl/>
        </w:rPr>
        <w:t xml:space="preserve"> </w:t>
      </w:r>
      <w:r w:rsidRPr="008B7274">
        <w:rPr>
          <w:rFonts w:hint="eastAsia"/>
          <w:color w:val="000000" w:themeColor="text1"/>
          <w:sz w:val="24"/>
          <w:rtl/>
        </w:rPr>
        <w:t>מכרז</w:t>
      </w:r>
      <w:r w:rsidRPr="008B7274">
        <w:rPr>
          <w:color w:val="000000" w:themeColor="text1"/>
          <w:sz w:val="24"/>
          <w:rtl/>
        </w:rPr>
        <w:t xml:space="preserve"> </w:t>
      </w:r>
      <w:r w:rsidRPr="008B7274">
        <w:rPr>
          <w:rFonts w:hint="eastAsia"/>
          <w:color w:val="000000" w:themeColor="text1"/>
          <w:sz w:val="24"/>
          <w:rtl/>
        </w:rPr>
        <w:t>זה</w:t>
      </w:r>
      <w:r w:rsidRPr="008B7274">
        <w:rPr>
          <w:color w:val="000000" w:themeColor="text1"/>
          <w:sz w:val="24"/>
          <w:rtl/>
        </w:rPr>
        <w:t>.</w:t>
      </w:r>
    </w:p>
    <w:p w:rsidR="00E81F90" w:rsidRDefault="00E81F90" w:rsidP="00E81F90">
      <w:pPr>
        <w:spacing w:line="360" w:lineRule="auto"/>
        <w:ind w:left="1415"/>
        <w:jc w:val="both"/>
        <w:rPr>
          <w:color w:val="000000" w:themeColor="text1"/>
          <w:sz w:val="24"/>
          <w:rtl/>
        </w:rPr>
      </w:pPr>
      <w:r w:rsidRPr="008B7274">
        <w:rPr>
          <w:rFonts w:hint="eastAsia"/>
          <w:color w:val="000000" w:themeColor="text1"/>
          <w:sz w:val="24"/>
          <w:rtl/>
        </w:rPr>
        <w:t>הזוכה</w:t>
      </w:r>
      <w:r w:rsidRPr="008B7274">
        <w:rPr>
          <w:color w:val="000000" w:themeColor="text1"/>
          <w:sz w:val="24"/>
          <w:rtl/>
        </w:rPr>
        <w:t xml:space="preserve"> </w:t>
      </w:r>
      <w:r w:rsidRPr="008B7274">
        <w:rPr>
          <w:rFonts w:hint="eastAsia"/>
          <w:color w:val="000000" w:themeColor="text1"/>
          <w:sz w:val="24"/>
          <w:rtl/>
        </w:rPr>
        <w:t>מתחייב</w:t>
      </w:r>
      <w:r w:rsidRPr="008B7274">
        <w:rPr>
          <w:color w:val="000000" w:themeColor="text1"/>
          <w:sz w:val="24"/>
          <w:rtl/>
        </w:rPr>
        <w:t xml:space="preserve"> </w:t>
      </w:r>
      <w:r w:rsidRPr="008B7274">
        <w:rPr>
          <w:rFonts w:hint="eastAsia"/>
          <w:color w:val="000000" w:themeColor="text1"/>
          <w:sz w:val="24"/>
          <w:rtl/>
        </w:rPr>
        <w:t>לשאת</w:t>
      </w:r>
      <w:r w:rsidRPr="008B7274">
        <w:rPr>
          <w:color w:val="000000" w:themeColor="text1"/>
          <w:sz w:val="24"/>
          <w:rtl/>
        </w:rPr>
        <w:t xml:space="preserve"> </w:t>
      </w:r>
      <w:r w:rsidRPr="008B7274">
        <w:rPr>
          <w:rFonts w:hint="eastAsia"/>
          <w:color w:val="000000" w:themeColor="text1"/>
          <w:sz w:val="24"/>
          <w:rtl/>
        </w:rPr>
        <w:t>בכל</w:t>
      </w:r>
      <w:r w:rsidRPr="008B7274">
        <w:rPr>
          <w:color w:val="000000" w:themeColor="text1"/>
          <w:sz w:val="24"/>
          <w:rtl/>
        </w:rPr>
        <w:t xml:space="preserve"> </w:t>
      </w:r>
      <w:r w:rsidRPr="008B7274">
        <w:rPr>
          <w:rFonts w:hint="eastAsia"/>
          <w:color w:val="000000" w:themeColor="text1"/>
          <w:sz w:val="24"/>
          <w:rtl/>
        </w:rPr>
        <w:t>נזקי</w:t>
      </w:r>
      <w:r w:rsidRPr="008B7274">
        <w:rPr>
          <w:color w:val="000000" w:themeColor="text1"/>
          <w:sz w:val="24"/>
          <w:rtl/>
        </w:rPr>
        <w:t xml:space="preserve"> </w:t>
      </w:r>
      <w:r w:rsidRPr="008B7274">
        <w:rPr>
          <w:rFonts w:hint="eastAsia"/>
          <w:color w:val="000000" w:themeColor="text1"/>
          <w:sz w:val="24"/>
          <w:rtl/>
        </w:rPr>
        <w:t>הגוף</w:t>
      </w:r>
      <w:r w:rsidRPr="008B7274">
        <w:rPr>
          <w:color w:val="000000" w:themeColor="text1"/>
          <w:sz w:val="24"/>
          <w:rtl/>
        </w:rPr>
        <w:t xml:space="preserve"> </w:t>
      </w:r>
      <w:r w:rsidRPr="008B7274">
        <w:rPr>
          <w:rFonts w:hint="eastAsia"/>
          <w:color w:val="000000" w:themeColor="text1"/>
          <w:sz w:val="24"/>
          <w:rtl/>
        </w:rPr>
        <w:t>ו</w:t>
      </w:r>
      <w:r w:rsidRPr="008B7274">
        <w:rPr>
          <w:color w:val="000000" w:themeColor="text1"/>
          <w:sz w:val="24"/>
          <w:rtl/>
        </w:rPr>
        <w:t>/</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הרכוש</w:t>
      </w:r>
      <w:r w:rsidRPr="008B7274">
        <w:rPr>
          <w:color w:val="000000" w:themeColor="text1"/>
          <w:sz w:val="24"/>
          <w:rtl/>
        </w:rPr>
        <w:t xml:space="preserve"> </w:t>
      </w:r>
      <w:r w:rsidRPr="008B7274">
        <w:rPr>
          <w:rFonts w:hint="eastAsia"/>
          <w:color w:val="000000" w:themeColor="text1"/>
          <w:sz w:val="24"/>
          <w:rtl/>
        </w:rPr>
        <w:t>שיגרם</w:t>
      </w:r>
      <w:r w:rsidRPr="008B7274">
        <w:rPr>
          <w:color w:val="000000" w:themeColor="text1"/>
          <w:sz w:val="24"/>
          <w:rtl/>
        </w:rPr>
        <w:t xml:space="preserve"> </w:t>
      </w:r>
      <w:r w:rsidRPr="008B7274">
        <w:rPr>
          <w:rFonts w:hint="eastAsia"/>
          <w:color w:val="000000" w:themeColor="text1"/>
          <w:sz w:val="24"/>
          <w:rtl/>
        </w:rPr>
        <w:t>למאן</w:t>
      </w:r>
      <w:r w:rsidRPr="008B7274">
        <w:rPr>
          <w:color w:val="000000" w:themeColor="text1"/>
          <w:sz w:val="24"/>
          <w:rtl/>
        </w:rPr>
        <w:t xml:space="preserve"> </w:t>
      </w:r>
      <w:r w:rsidRPr="008B7274">
        <w:rPr>
          <w:rFonts w:hint="eastAsia"/>
          <w:color w:val="000000" w:themeColor="text1"/>
          <w:sz w:val="24"/>
          <w:rtl/>
        </w:rPr>
        <w:t>דהוא</w:t>
      </w:r>
      <w:r w:rsidRPr="008B7274">
        <w:rPr>
          <w:color w:val="000000" w:themeColor="text1"/>
          <w:sz w:val="24"/>
          <w:rtl/>
        </w:rPr>
        <w:t xml:space="preserve"> </w:t>
      </w:r>
      <w:r w:rsidRPr="008B7274">
        <w:rPr>
          <w:rFonts w:hint="eastAsia"/>
          <w:color w:val="000000" w:themeColor="text1"/>
          <w:sz w:val="24"/>
          <w:rtl/>
        </w:rPr>
        <w:t>עקב</w:t>
      </w:r>
      <w:r w:rsidRPr="008B7274">
        <w:rPr>
          <w:color w:val="000000" w:themeColor="text1"/>
          <w:sz w:val="24"/>
          <w:rtl/>
        </w:rPr>
        <w:t xml:space="preserve"> </w:t>
      </w:r>
      <w:r w:rsidRPr="008B7274">
        <w:rPr>
          <w:rFonts w:hint="eastAsia"/>
          <w:color w:val="000000" w:themeColor="text1"/>
          <w:sz w:val="24"/>
          <w:rtl/>
        </w:rPr>
        <w:t>מחדליו</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הפועלים</w:t>
      </w:r>
      <w:r w:rsidRPr="008B7274">
        <w:rPr>
          <w:color w:val="000000" w:themeColor="text1"/>
          <w:sz w:val="24"/>
          <w:rtl/>
        </w:rPr>
        <w:t xml:space="preserve"> </w:t>
      </w:r>
      <w:r w:rsidRPr="008B7274">
        <w:rPr>
          <w:rFonts w:hint="eastAsia"/>
          <w:color w:val="000000" w:themeColor="text1"/>
          <w:sz w:val="24"/>
          <w:rtl/>
        </w:rPr>
        <w:t>עימו</w:t>
      </w:r>
      <w:r w:rsidRPr="008B7274">
        <w:rPr>
          <w:color w:val="000000" w:themeColor="text1"/>
          <w:sz w:val="24"/>
          <w:rtl/>
        </w:rPr>
        <w:t xml:space="preserve"> </w:t>
      </w:r>
      <w:r w:rsidRPr="008B7274">
        <w:rPr>
          <w:rFonts w:hint="eastAsia"/>
          <w:color w:val="000000" w:themeColor="text1"/>
          <w:sz w:val="24"/>
          <w:rtl/>
        </w:rPr>
        <w:t>או</w:t>
      </w:r>
      <w:r w:rsidRPr="008B7274">
        <w:rPr>
          <w:color w:val="000000" w:themeColor="text1"/>
          <w:sz w:val="24"/>
          <w:rtl/>
        </w:rPr>
        <w:t xml:space="preserve"> </w:t>
      </w:r>
      <w:r w:rsidRPr="008B7274">
        <w:rPr>
          <w:rFonts w:hint="eastAsia"/>
          <w:color w:val="000000" w:themeColor="text1"/>
          <w:sz w:val="24"/>
          <w:rtl/>
        </w:rPr>
        <w:t>מטעמו</w:t>
      </w:r>
      <w:r w:rsidRPr="008B7274">
        <w:rPr>
          <w:color w:val="000000" w:themeColor="text1"/>
          <w:sz w:val="24"/>
          <w:rtl/>
        </w:rPr>
        <w:t>.</w:t>
      </w:r>
    </w:p>
    <w:p w:rsidR="001707D4" w:rsidRDefault="001707D4" w:rsidP="008724BC">
      <w:pPr>
        <w:spacing w:line="360" w:lineRule="auto"/>
        <w:ind w:left="752"/>
        <w:jc w:val="both"/>
        <w:rPr>
          <w:sz w:val="24"/>
          <w:rtl/>
        </w:rPr>
      </w:pPr>
    </w:p>
    <w:p w:rsidR="000D4A33" w:rsidRPr="00D53B20" w:rsidRDefault="000D245A" w:rsidP="00062991">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062991">
        <w:rPr>
          <w:rFonts w:hint="cs"/>
          <w:bCs/>
          <w:sz w:val="32"/>
          <w:szCs w:val="32"/>
          <w:u w:val="single"/>
          <w:rtl/>
        </w:rPr>
        <w:t>5</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Default="00F16CBD" w:rsidP="00062991">
      <w:pPr>
        <w:tabs>
          <w:tab w:val="left" w:pos="5880"/>
        </w:tabs>
        <w:ind w:left="85"/>
        <w:rPr>
          <w:b/>
          <w:bCs/>
          <w:u w:val="single"/>
          <w:rtl/>
        </w:rPr>
      </w:pPr>
      <w:r w:rsidRPr="007E03C1">
        <w:rPr>
          <w:bCs/>
          <w:sz w:val="32"/>
          <w:szCs w:val="32"/>
          <w:rtl/>
        </w:rPr>
        <w:t>2</w:t>
      </w:r>
      <w:r w:rsidR="00062991">
        <w:rPr>
          <w:rFonts w:hint="cs"/>
          <w:bCs/>
          <w:sz w:val="32"/>
          <w:szCs w:val="32"/>
          <w:rtl/>
        </w:rPr>
        <w:t>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62991" w:rsidRPr="00F16CBD" w:rsidRDefault="00062991" w:rsidP="00062991">
      <w:pPr>
        <w:tabs>
          <w:tab w:val="left" w:pos="5880"/>
        </w:tabs>
        <w:ind w:left="85"/>
        <w:rPr>
          <w:b/>
          <w:bCs/>
          <w:u w:val="single"/>
          <w:rtl/>
        </w:rPr>
      </w:pP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7717B" w:rsidRDefault="0007717B" w:rsidP="000D245A">
      <w:pPr>
        <w:tabs>
          <w:tab w:val="left" w:pos="5880"/>
        </w:tabs>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7717B" w:rsidRDefault="0007717B" w:rsidP="000D245A">
      <w:pPr>
        <w:tabs>
          <w:tab w:val="left" w:pos="5880"/>
        </w:tabs>
        <w:ind w:left="85"/>
        <w:rPr>
          <w:rtl/>
        </w:rPr>
      </w:pPr>
    </w:p>
    <w:p w:rsidR="000D245A" w:rsidRDefault="000D245A" w:rsidP="00D535FF">
      <w:pPr>
        <w:numPr>
          <w:ilvl w:val="0"/>
          <w:numId w:val="20"/>
        </w:numPr>
        <w:rPr>
          <w:rtl/>
        </w:rPr>
      </w:pPr>
      <w:r w:rsidRPr="0007717B">
        <w:rPr>
          <w:rFonts w:hint="eastAsia"/>
          <w:b/>
          <w:bCs/>
          <w:rtl/>
        </w:rPr>
        <w:t>המחיר</w:t>
      </w:r>
      <w:r w:rsidRPr="0007717B">
        <w:rPr>
          <w:b/>
          <w:bCs/>
          <w:rtl/>
        </w:rPr>
        <w:t xml:space="preserve"> </w:t>
      </w:r>
      <w:r w:rsidRPr="0007717B">
        <w:rPr>
          <w:rFonts w:hint="eastAsia"/>
          <w:b/>
          <w:bCs/>
          <w:rtl/>
        </w:rPr>
        <w:t>המוצע</w:t>
      </w:r>
      <w:r w:rsidRPr="0007717B">
        <w:rPr>
          <w:b/>
          <w:bCs/>
          <w:rtl/>
        </w:rPr>
        <w:t xml:space="preserve"> </w:t>
      </w:r>
      <w:r w:rsidRPr="0007717B">
        <w:rPr>
          <w:rFonts w:hint="eastAsia"/>
          <w:b/>
          <w:bCs/>
          <w:rtl/>
        </w:rPr>
        <w:t>על</w:t>
      </w:r>
      <w:r w:rsidRPr="0007717B">
        <w:rPr>
          <w:b/>
          <w:bCs/>
          <w:rtl/>
        </w:rPr>
        <w:t xml:space="preserve"> </w:t>
      </w:r>
      <w:r w:rsidRPr="0007717B">
        <w:rPr>
          <w:rFonts w:hint="eastAsia"/>
          <w:b/>
          <w:bCs/>
          <w:rtl/>
        </w:rPr>
        <w:t>ידי</w:t>
      </w:r>
      <w:r w:rsidRPr="0007717B">
        <w:rPr>
          <w:b/>
          <w:bCs/>
          <w:rtl/>
        </w:rPr>
        <w:t xml:space="preserve"> </w:t>
      </w:r>
      <w:r w:rsidRPr="0007717B">
        <w:rPr>
          <w:rFonts w:hint="eastAsia"/>
          <w:b/>
          <w:bCs/>
          <w:rtl/>
        </w:rPr>
        <w:t>לאספקת</w:t>
      </w:r>
      <w:r w:rsidRPr="0007717B">
        <w:rPr>
          <w:b/>
          <w:bCs/>
          <w:rtl/>
        </w:rPr>
        <w:t xml:space="preserve"> </w:t>
      </w:r>
      <w:r w:rsidR="00E50D58" w:rsidRPr="0007717B">
        <w:rPr>
          <w:rFonts w:hint="cs"/>
          <w:b/>
          <w:bCs/>
          <w:rtl/>
        </w:rPr>
        <w:t>ה</w:t>
      </w:r>
      <w:r w:rsidR="00D535FF" w:rsidRPr="0007717B">
        <w:rPr>
          <w:rFonts w:hint="eastAsia"/>
          <w:b/>
          <w:bCs/>
          <w:rtl/>
        </w:rPr>
        <w:t>שירות</w:t>
      </w:r>
      <w:r w:rsidRPr="0007717B">
        <w:rPr>
          <w:b/>
          <w:bCs/>
          <w:rtl/>
        </w:rPr>
        <w:t xml:space="preserve"> </w:t>
      </w:r>
      <w:r w:rsidRPr="0007717B">
        <w:rPr>
          <w:rFonts w:hint="eastAsia"/>
          <w:b/>
          <w:bCs/>
          <w:rtl/>
        </w:rPr>
        <w:t>כמפורט</w:t>
      </w:r>
      <w:r w:rsidRPr="0007717B">
        <w:rPr>
          <w:b/>
          <w:bCs/>
          <w:rtl/>
        </w:rPr>
        <w:t xml:space="preserve"> </w:t>
      </w:r>
      <w:r w:rsidRPr="0007717B">
        <w:rPr>
          <w:rFonts w:hint="eastAsia"/>
          <w:b/>
          <w:bCs/>
          <w:rtl/>
        </w:rPr>
        <w:t>במפרט</w:t>
      </w:r>
      <w:r w:rsidRPr="0007717B">
        <w:rPr>
          <w:b/>
          <w:bCs/>
          <w:rtl/>
        </w:rPr>
        <w:t xml:space="preserve"> </w:t>
      </w:r>
      <w:r w:rsidRPr="0007717B">
        <w:rPr>
          <w:rFonts w:hint="eastAsia"/>
          <w:b/>
          <w:bCs/>
          <w:rtl/>
        </w:rPr>
        <w:t>המכרז</w:t>
      </w:r>
      <w:r w:rsidRPr="0007717B">
        <w:rPr>
          <w:b/>
          <w:bCs/>
          <w:rtl/>
        </w:rPr>
        <w:t xml:space="preserve"> </w:t>
      </w:r>
      <w:r w:rsidRPr="0007717B">
        <w:rPr>
          <w:rFonts w:hint="eastAsia"/>
          <w:b/>
          <w:bCs/>
          <w:rtl/>
        </w:rPr>
        <w:t>ה</w:t>
      </w:r>
      <w:r w:rsidR="000D4A33" w:rsidRPr="0007717B">
        <w:rPr>
          <w:rFonts w:hint="eastAsia"/>
          <w:b/>
          <w:bCs/>
          <w:rtl/>
        </w:rPr>
        <w:t>י</w:t>
      </w:r>
      <w:r w:rsidRPr="0007717B">
        <w:rPr>
          <w:rFonts w:hint="eastAsia"/>
          <w:b/>
          <w:bCs/>
          <w:rtl/>
        </w:rPr>
        <w:t>נו</w:t>
      </w:r>
      <w:r w:rsidRPr="0007717B">
        <w:rPr>
          <w:b/>
          <w:bCs/>
          <w:rtl/>
        </w:rPr>
        <w:t xml:space="preserve"> ________</w:t>
      </w:r>
      <w:r w:rsidR="00E50D58" w:rsidRPr="0007717B">
        <w:rPr>
          <w:b/>
          <w:bCs/>
          <w:rtl/>
        </w:rPr>
        <w:t>__</w:t>
      </w:r>
      <w:r w:rsidRPr="0007717B">
        <w:rPr>
          <w:rFonts w:hint="eastAsia"/>
          <w:b/>
          <w:bCs/>
          <w:rtl/>
        </w:rPr>
        <w:t>₪</w:t>
      </w:r>
      <w:r w:rsidR="00E50D58" w:rsidRPr="0007717B">
        <w:rPr>
          <w:rFonts w:hint="cs"/>
          <w:b/>
          <w:bCs/>
          <w:rtl/>
        </w:rPr>
        <w:t xml:space="preserve"> </w:t>
      </w:r>
      <w:r w:rsidR="00E50D58" w:rsidRPr="0007717B">
        <w:rPr>
          <w:rFonts w:hint="cs"/>
          <w:b/>
          <w:bCs/>
          <w:u w:val="single"/>
          <w:rtl/>
        </w:rPr>
        <w:t>לגיחה</w:t>
      </w:r>
      <w:r w:rsidR="00E50D58" w:rsidRPr="0007717B">
        <w:rPr>
          <w:rFonts w:hint="cs"/>
          <w:u w:val="single"/>
          <w:rtl/>
        </w:rPr>
        <w:t>.</w:t>
      </w:r>
    </w:p>
    <w:p w:rsidR="000D245A" w:rsidRDefault="000D245A" w:rsidP="000D245A">
      <w:pPr>
        <w:ind w:firstLine="715"/>
        <w:rPr>
          <w:rtl/>
        </w:rPr>
      </w:pPr>
    </w:p>
    <w:p w:rsidR="000D245A" w:rsidRPr="0007717B" w:rsidRDefault="000D245A" w:rsidP="000D245A">
      <w:pPr>
        <w:ind w:firstLine="715"/>
        <w:rPr>
          <w:b/>
          <w:bCs/>
          <w:u w:val="single"/>
          <w:rtl/>
        </w:rPr>
      </w:pPr>
      <w:r w:rsidRPr="0007717B">
        <w:rPr>
          <w:rFonts w:hint="eastAsia"/>
          <w:b/>
          <w:bCs/>
          <w:u w:val="single"/>
          <w:rtl/>
        </w:rPr>
        <w:t>המחיר</w:t>
      </w:r>
      <w:r w:rsidRPr="0007717B">
        <w:rPr>
          <w:b/>
          <w:bCs/>
          <w:u w:val="single"/>
          <w:rtl/>
        </w:rPr>
        <w:t xml:space="preserve"> </w:t>
      </w:r>
      <w:r w:rsidRPr="0007717B">
        <w:rPr>
          <w:rFonts w:hint="eastAsia"/>
          <w:b/>
          <w:bCs/>
          <w:u w:val="single"/>
          <w:rtl/>
        </w:rPr>
        <w:t>אינו</w:t>
      </w:r>
      <w:r w:rsidRPr="0007717B">
        <w:rPr>
          <w:b/>
          <w:bCs/>
          <w:u w:val="single"/>
          <w:rtl/>
        </w:rPr>
        <w:t xml:space="preserve"> </w:t>
      </w:r>
      <w:r w:rsidRPr="0007717B">
        <w:rPr>
          <w:rFonts w:hint="eastAsia"/>
          <w:b/>
          <w:bCs/>
          <w:u w:val="single"/>
          <w:rtl/>
        </w:rPr>
        <w:t>כולל</w:t>
      </w:r>
      <w:r w:rsidRPr="0007717B">
        <w:rPr>
          <w:b/>
          <w:bCs/>
          <w:u w:val="single"/>
          <w:rtl/>
        </w:rPr>
        <w:t xml:space="preserve"> </w:t>
      </w:r>
      <w:r w:rsidRPr="0007717B">
        <w:rPr>
          <w:rFonts w:hint="eastAsia"/>
          <w:b/>
          <w:bCs/>
          <w:u w:val="single"/>
          <w:rtl/>
        </w:rPr>
        <w:t>מע</w:t>
      </w:r>
      <w:r w:rsidRPr="0007717B">
        <w:rPr>
          <w:b/>
          <w:bCs/>
          <w:u w:val="single"/>
          <w:rtl/>
        </w:rPr>
        <w:t>"</w:t>
      </w:r>
      <w:r w:rsidRPr="0007717B">
        <w:rPr>
          <w:rFonts w:hint="eastAsia"/>
          <w:b/>
          <w:bCs/>
          <w:u w:val="single"/>
          <w:rtl/>
        </w:rPr>
        <w:t>מ</w:t>
      </w:r>
      <w:r w:rsidRPr="0007717B">
        <w:rPr>
          <w:b/>
          <w:bCs/>
          <w:u w:val="single"/>
          <w:rtl/>
        </w:rPr>
        <w:t>.</w:t>
      </w:r>
    </w:p>
    <w:p w:rsidR="000D245A" w:rsidRDefault="000D245A" w:rsidP="000D245A">
      <w:pPr>
        <w:rPr>
          <w:rtl/>
        </w:rPr>
      </w:pPr>
    </w:p>
    <w:p w:rsidR="0007717B" w:rsidRDefault="0007717B" w:rsidP="000D245A">
      <w:pPr>
        <w:rPr>
          <w:rtl/>
        </w:rPr>
      </w:pPr>
    </w:p>
    <w:p w:rsidR="000D245A" w:rsidRDefault="000D245A" w:rsidP="00E50D58">
      <w:pPr>
        <w:ind w:left="85"/>
        <w:rPr>
          <w:rtl/>
        </w:rPr>
      </w:pPr>
      <w:r>
        <w:rPr>
          <w:rtl/>
        </w:rPr>
        <w:t>2.</w:t>
      </w:r>
      <w:r>
        <w:rPr>
          <w:rtl/>
        </w:rPr>
        <w:tab/>
      </w:r>
      <w:r>
        <w:rPr>
          <w:rFonts w:hint="eastAsia"/>
          <w:rtl/>
        </w:rPr>
        <w:t>מועד</w:t>
      </w:r>
      <w:r w:rsidR="00E50D58">
        <w:rPr>
          <w:rFonts w:hint="cs"/>
          <w:rtl/>
        </w:rPr>
        <w:t xml:space="preserve"> אספקת התצלומים לא יאוחר מ- 48 שעות מתום מועד הצילום.</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0D245A" w:rsidRDefault="000D245A" w:rsidP="000D245A">
      <w:pPr>
        <w:ind w:left="85"/>
        <w:rPr>
          <w:rtl/>
        </w:rPr>
      </w:pPr>
    </w:p>
    <w:p w:rsidR="00D535FF" w:rsidRDefault="00D535FF" w:rsidP="00D535FF">
      <w:pPr>
        <w:ind w:left="85"/>
        <w:rPr>
          <w:rtl/>
        </w:rPr>
      </w:pPr>
    </w:p>
    <w:p w:rsidR="001610E9" w:rsidRPr="00060277" w:rsidRDefault="001610E9" w:rsidP="00E5349F">
      <w:pPr>
        <w:spacing w:line="360" w:lineRule="auto"/>
        <w:ind w:left="726" w:hanging="709"/>
        <w:rPr>
          <w:rFonts w:ascii="Arial" w:hAnsi="Arial"/>
          <w:sz w:val="24"/>
        </w:rPr>
      </w:pPr>
      <w:r>
        <w:rPr>
          <w:rFonts w:ascii="Arial" w:hAnsi="Arial" w:hint="cs"/>
          <w:color w:val="000000"/>
          <w:sz w:val="24"/>
          <w:rtl/>
        </w:rPr>
        <w:t xml:space="preserve"> 6.</w:t>
      </w:r>
      <w:r w:rsidR="00287479">
        <w:rPr>
          <w:rFonts w:ascii="Arial" w:hAnsi="Arial" w:hint="cs"/>
          <w:color w:val="000000"/>
          <w:sz w:val="24"/>
          <w:rtl/>
        </w:rPr>
        <w:t xml:space="preserve">         מצ"ב הצהרה כי </w:t>
      </w:r>
      <w:r w:rsidRPr="001610E9">
        <w:rPr>
          <w:rFonts w:ascii="Arial" w:hAnsi="Arial"/>
          <w:color w:val="000000"/>
          <w:sz w:val="24"/>
          <w:rtl/>
        </w:rPr>
        <w:t xml:space="preserve">בבעלות המציע מצלמה תרמית רדיומטרית ברזולוציה של לפחות 640 על 480 </w:t>
      </w:r>
      <w:r w:rsidRPr="00483757">
        <w:rPr>
          <w:rFonts w:ascii="Arial" w:hAnsi="Arial"/>
          <w:color w:val="000000"/>
          <w:sz w:val="24"/>
          <w:rtl/>
        </w:rPr>
        <w:t>פיקסלים</w:t>
      </w:r>
      <w:r w:rsidRPr="00483757">
        <w:rPr>
          <w:rFonts w:ascii="Arial" w:hAnsi="Arial" w:hint="cs"/>
          <w:sz w:val="24"/>
          <w:rtl/>
        </w:rPr>
        <w:t xml:space="preserve"> </w:t>
      </w:r>
      <w:r w:rsidRPr="00483757">
        <w:rPr>
          <w:rFonts w:ascii="Arial" w:hAnsi="Arial"/>
          <w:sz w:val="24"/>
          <w:rtl/>
        </w:rPr>
        <w:t>לביצוע הצילומים התרמיים.</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Pr="00A86446" w:rsidRDefault="005208EC" w:rsidP="00A86446">
      <w:pPr>
        <w:tabs>
          <w:tab w:val="left" w:pos="9251"/>
        </w:tabs>
        <w:spacing w:after="120" w:line="360" w:lineRule="auto"/>
        <w:rPr>
          <w:b/>
          <w:bCs/>
          <w:sz w:val="24"/>
          <w:rtl/>
        </w:rPr>
      </w:pPr>
    </w:p>
    <w:p w:rsidR="000D245A" w:rsidRDefault="000D245A" w:rsidP="000D245A">
      <w:pPr>
        <w:tabs>
          <w:tab w:val="left" w:pos="9251"/>
        </w:tabs>
        <w:spacing w:line="360" w:lineRule="auto"/>
        <w:ind w:left="791"/>
        <w:jc w:val="both"/>
        <w:rPr>
          <w:sz w:val="24"/>
          <w:rtl/>
        </w:rPr>
      </w:pPr>
    </w:p>
    <w:p w:rsidR="00062991" w:rsidRDefault="00062991" w:rsidP="000D245A">
      <w:pPr>
        <w:tabs>
          <w:tab w:val="left" w:pos="9251"/>
        </w:tabs>
        <w:spacing w:line="360" w:lineRule="auto"/>
        <w:ind w:left="791"/>
        <w:jc w:val="both"/>
        <w:rPr>
          <w:sz w:val="24"/>
          <w:rtl/>
        </w:rPr>
      </w:pPr>
    </w:p>
    <w:p w:rsidR="00062991" w:rsidRDefault="00062991" w:rsidP="000D245A">
      <w:pPr>
        <w:tabs>
          <w:tab w:val="left" w:pos="9251"/>
        </w:tabs>
        <w:spacing w:line="360" w:lineRule="auto"/>
        <w:ind w:left="791"/>
        <w:jc w:val="both"/>
        <w:rPr>
          <w:sz w:val="24"/>
          <w:rtl/>
        </w:rPr>
      </w:pPr>
    </w:p>
    <w:p w:rsidR="00A658E0" w:rsidRDefault="00A658E0">
      <w:pPr>
        <w:bidi w:val="0"/>
        <w:rPr>
          <w:sz w:val="24"/>
        </w:rPr>
      </w:pPr>
      <w:r>
        <w:rPr>
          <w:sz w:val="24"/>
          <w:rtl/>
        </w:rPr>
        <w:br w:type="page"/>
      </w:r>
    </w:p>
    <w:p w:rsidR="00062991" w:rsidRDefault="00062991" w:rsidP="000D245A">
      <w:pPr>
        <w:tabs>
          <w:tab w:val="left" w:pos="9251"/>
        </w:tabs>
        <w:spacing w:line="360" w:lineRule="auto"/>
        <w:ind w:left="791"/>
        <w:jc w:val="both"/>
        <w:rPr>
          <w:sz w:val="24"/>
          <w:rtl/>
        </w:rPr>
      </w:pPr>
    </w:p>
    <w:p w:rsidR="00062991" w:rsidRDefault="00062991" w:rsidP="000D245A">
      <w:pPr>
        <w:tabs>
          <w:tab w:val="left" w:pos="9251"/>
        </w:tabs>
        <w:spacing w:line="360" w:lineRule="auto"/>
        <w:ind w:left="791"/>
        <w:jc w:val="both"/>
        <w:rPr>
          <w:sz w:val="24"/>
          <w:rtl/>
        </w:rPr>
      </w:pPr>
    </w:p>
    <w:p w:rsidR="0037146C" w:rsidRDefault="00820D4F" w:rsidP="00CB784D">
      <w:pPr>
        <w:pStyle w:val="a5"/>
        <w:jc w:val="left"/>
        <w:rPr>
          <w:sz w:val="36"/>
          <w:szCs w:val="36"/>
          <w:rtl/>
        </w:rPr>
      </w:pPr>
      <w:r w:rsidRPr="007E03C1">
        <w:rPr>
          <w:sz w:val="32"/>
          <w:szCs w:val="32"/>
          <w:u w:val="none"/>
          <w:rtl/>
        </w:rPr>
        <w:t>2</w:t>
      </w:r>
      <w:r w:rsidR="00CB784D">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CB784D">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CB784D">
        <w:rPr>
          <w:rFonts w:hint="cs"/>
          <w:bCs/>
          <w:sz w:val="28"/>
          <w:szCs w:val="28"/>
          <w:u w:val="single"/>
          <w:rtl/>
        </w:rPr>
        <w:t>5</w:t>
      </w:r>
      <w:r w:rsidR="00D97D44">
        <w:rPr>
          <w:bCs/>
          <w:sz w:val="28"/>
          <w:szCs w:val="28"/>
          <w:u w:val="single"/>
          <w:rtl/>
        </w:rPr>
        <w:t>/2011</w:t>
      </w:r>
    </w:p>
    <w:p w:rsidR="00B817CC" w:rsidRPr="0007717B" w:rsidRDefault="00D97D44" w:rsidP="00943D9F">
      <w:pPr>
        <w:spacing w:line="360" w:lineRule="auto"/>
        <w:rPr>
          <w:bCs/>
          <w:sz w:val="32"/>
          <w:szCs w:val="32"/>
          <w:u w:val="single"/>
          <w:rtl/>
        </w:rPr>
      </w:pPr>
      <w:r w:rsidRPr="0007717B">
        <w:rPr>
          <w:bCs/>
          <w:sz w:val="32"/>
          <w:szCs w:val="32"/>
          <w:rtl/>
        </w:rPr>
        <w:t xml:space="preserve">            </w:t>
      </w:r>
      <w:r w:rsidRPr="0007717B">
        <w:rPr>
          <w:rFonts w:hint="eastAsia"/>
          <w:bCs/>
          <w:sz w:val="32"/>
          <w:szCs w:val="32"/>
          <w:u w:val="single"/>
          <w:rtl/>
        </w:rPr>
        <w:t>חובה</w:t>
      </w:r>
      <w:r w:rsidRPr="0007717B">
        <w:rPr>
          <w:bCs/>
          <w:sz w:val="32"/>
          <w:szCs w:val="32"/>
          <w:u w:val="single"/>
          <w:rtl/>
        </w:rPr>
        <w:t xml:space="preserve"> </w:t>
      </w:r>
      <w:r w:rsidRPr="0007717B">
        <w:rPr>
          <w:rFonts w:hint="eastAsia"/>
          <w:bCs/>
          <w:sz w:val="32"/>
          <w:szCs w:val="32"/>
          <w:u w:val="single"/>
          <w:rtl/>
        </w:rPr>
        <w:t>לצרף</w:t>
      </w:r>
      <w:r w:rsidRPr="0007717B">
        <w:rPr>
          <w:bCs/>
          <w:sz w:val="32"/>
          <w:szCs w:val="32"/>
          <w:u w:val="single"/>
          <w:rtl/>
        </w:rPr>
        <w:t xml:space="preserve"> </w:t>
      </w:r>
      <w:r w:rsidRPr="0007717B">
        <w:rPr>
          <w:rFonts w:hint="eastAsia"/>
          <w:bCs/>
          <w:sz w:val="32"/>
          <w:szCs w:val="32"/>
          <w:u w:val="single"/>
          <w:rtl/>
        </w:rPr>
        <w:t>את</w:t>
      </w:r>
      <w:r w:rsidRPr="0007717B">
        <w:rPr>
          <w:bCs/>
          <w:sz w:val="32"/>
          <w:szCs w:val="32"/>
          <w:u w:val="single"/>
          <w:rtl/>
        </w:rPr>
        <w:t xml:space="preserve"> </w:t>
      </w:r>
      <w:r w:rsidRPr="0007717B">
        <w:rPr>
          <w:rFonts w:hint="eastAsia"/>
          <w:bCs/>
          <w:sz w:val="32"/>
          <w:szCs w:val="32"/>
          <w:u w:val="single"/>
          <w:rtl/>
        </w:rPr>
        <w:t>כל</w:t>
      </w:r>
      <w:r w:rsidRPr="0007717B">
        <w:rPr>
          <w:bCs/>
          <w:sz w:val="32"/>
          <w:szCs w:val="32"/>
          <w:u w:val="single"/>
          <w:rtl/>
        </w:rPr>
        <w:t xml:space="preserve"> </w:t>
      </w:r>
      <w:r w:rsidRPr="0007717B">
        <w:rPr>
          <w:rFonts w:hint="eastAsia"/>
          <w:bCs/>
          <w:sz w:val="32"/>
          <w:szCs w:val="32"/>
          <w:u w:val="single"/>
          <w:rtl/>
        </w:rPr>
        <w:t>הנספחים</w:t>
      </w:r>
      <w:r w:rsidRPr="0007717B">
        <w:rPr>
          <w:bCs/>
          <w:sz w:val="32"/>
          <w:szCs w:val="32"/>
          <w:u w:val="single"/>
          <w:rtl/>
        </w:rPr>
        <w:t xml:space="preserve"> </w:t>
      </w:r>
      <w:r w:rsidR="00943D9F" w:rsidRPr="0007717B">
        <w:rPr>
          <w:rFonts w:hint="eastAsia"/>
          <w:bCs/>
          <w:sz w:val="32"/>
          <w:szCs w:val="32"/>
          <w:u w:val="single"/>
          <w:rtl/>
        </w:rPr>
        <w:t>המצ</w:t>
      </w:r>
      <w:r w:rsidR="00943D9F" w:rsidRPr="0007717B">
        <w:rPr>
          <w:bCs/>
          <w:sz w:val="32"/>
          <w:szCs w:val="32"/>
          <w:u w:val="single"/>
          <w:rtl/>
        </w:rPr>
        <w:t>"</w:t>
      </w:r>
      <w:r w:rsidR="00943D9F" w:rsidRPr="0007717B">
        <w:rPr>
          <w:rFonts w:hint="eastAsia"/>
          <w:bCs/>
          <w:sz w:val="32"/>
          <w:szCs w:val="32"/>
          <w:u w:val="single"/>
          <w:rtl/>
        </w:rPr>
        <w:t>ב</w:t>
      </w:r>
      <w:r w:rsidRPr="0007717B">
        <w:rPr>
          <w:bCs/>
          <w:sz w:val="32"/>
          <w:szCs w:val="32"/>
          <w:u w:val="single"/>
          <w:rtl/>
        </w:rPr>
        <w:t xml:space="preserve"> </w:t>
      </w:r>
      <w:r w:rsidRPr="0007717B">
        <w:rPr>
          <w:rFonts w:hint="eastAsia"/>
          <w:bCs/>
          <w:sz w:val="32"/>
          <w:szCs w:val="32"/>
          <w:u w:val="single"/>
          <w:rtl/>
        </w:rPr>
        <w:t>חתומים</w:t>
      </w:r>
      <w:r w:rsidRPr="0007717B">
        <w:rPr>
          <w:bCs/>
          <w:sz w:val="32"/>
          <w:szCs w:val="32"/>
          <w:u w:val="single"/>
          <w:rtl/>
        </w:rPr>
        <w:t xml:space="preserve"> </w:t>
      </w:r>
      <w:r w:rsidRPr="0007717B">
        <w:rPr>
          <w:rFonts w:hint="eastAsia"/>
          <w:bCs/>
          <w:sz w:val="32"/>
          <w:szCs w:val="32"/>
          <w:u w:val="single"/>
          <w:rtl/>
        </w:rPr>
        <w:t>ככל</w:t>
      </w:r>
      <w:r w:rsidRPr="0007717B">
        <w:rPr>
          <w:bCs/>
          <w:sz w:val="32"/>
          <w:szCs w:val="32"/>
          <w:u w:val="single"/>
          <w:rtl/>
        </w:rPr>
        <w:t xml:space="preserve"> </w:t>
      </w:r>
      <w:r w:rsidRPr="0007717B">
        <w:rPr>
          <w:rFonts w:hint="eastAsia"/>
          <w:bCs/>
          <w:sz w:val="32"/>
          <w:szCs w:val="32"/>
          <w:u w:val="single"/>
          <w:rtl/>
        </w:rPr>
        <w:t>הנידרש</w:t>
      </w:r>
      <w:r w:rsidRPr="0007717B">
        <w:rPr>
          <w:bCs/>
          <w:sz w:val="32"/>
          <w:szCs w:val="32"/>
          <w:u w:val="single"/>
          <w:rtl/>
        </w:rPr>
        <w:t>.</w:t>
      </w:r>
    </w:p>
    <w:p w:rsidR="00D97D44" w:rsidRDefault="00D97D44" w:rsidP="00943D9F">
      <w:pPr>
        <w:rPr>
          <w:bCs/>
          <w:sz w:val="28"/>
          <w:szCs w:val="28"/>
          <w:rtl/>
        </w:rPr>
      </w:pPr>
      <w:r>
        <w:rPr>
          <w:bCs/>
          <w:sz w:val="28"/>
          <w:szCs w:val="28"/>
          <w:rtl/>
        </w:rPr>
        <w:t xml:space="preserve">        </w:t>
      </w:r>
    </w:p>
    <w:p w:rsidR="00D97D44" w:rsidRPr="00CC684C" w:rsidRDefault="00D97D44" w:rsidP="00B817CC">
      <w:pPr>
        <w:rPr>
          <w:bCs/>
          <w:sz w:val="28"/>
          <w:szCs w:val="28"/>
          <w:rtl/>
        </w:rPr>
      </w:pPr>
      <w:r>
        <w:rPr>
          <w:bCs/>
          <w:sz w:val="28"/>
          <w:szCs w:val="28"/>
          <w:rtl/>
        </w:rPr>
        <w:t xml:space="preserve">     </w:t>
      </w:r>
    </w:p>
    <w:tbl>
      <w:tblPr>
        <w:bidiVisual/>
        <w:tblW w:w="9108" w:type="dxa"/>
        <w:tblInd w:w="-46" w:type="dxa"/>
        <w:tblLook w:val="01E0"/>
      </w:tblPr>
      <w:tblGrid>
        <w:gridCol w:w="8886"/>
        <w:gridCol w:w="222"/>
      </w:tblGrid>
      <w:tr w:rsidR="0037146C" w:rsidRPr="00917343" w:rsidTr="00CB784D">
        <w:tc>
          <w:tcPr>
            <w:tcW w:w="8886"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222" w:type="dxa"/>
          </w:tcPr>
          <w:p w:rsidR="0037146C" w:rsidRPr="00917343" w:rsidRDefault="0037146C" w:rsidP="009A30C8">
            <w:pPr>
              <w:spacing w:line="480" w:lineRule="auto"/>
              <w:rPr>
                <w:b/>
                <w:bCs/>
                <w:highlight w:val="yellow"/>
                <w:rtl/>
              </w:rPr>
            </w:pPr>
          </w:p>
        </w:tc>
      </w:tr>
      <w:tr w:rsidR="0037146C" w:rsidRPr="00917343" w:rsidTr="00CB784D">
        <w:tc>
          <w:tcPr>
            <w:tcW w:w="8886"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222" w:type="dxa"/>
          </w:tcPr>
          <w:p w:rsidR="0037146C" w:rsidRPr="00917343" w:rsidRDefault="0037146C" w:rsidP="009A30C8">
            <w:pPr>
              <w:spacing w:line="480" w:lineRule="auto"/>
              <w:rPr>
                <w:b/>
                <w:bCs/>
                <w:highlight w:val="yellow"/>
                <w:rtl/>
              </w:rPr>
            </w:pPr>
          </w:p>
        </w:tc>
      </w:tr>
      <w:tr w:rsidR="00D535FF" w:rsidRPr="00917343" w:rsidTr="00CB784D">
        <w:tc>
          <w:tcPr>
            <w:tcW w:w="8886"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222" w:type="dxa"/>
          </w:tcPr>
          <w:p w:rsidR="00D535FF" w:rsidRPr="00917343" w:rsidRDefault="00D535FF" w:rsidP="009A30C8">
            <w:pPr>
              <w:spacing w:line="480" w:lineRule="auto"/>
              <w:rPr>
                <w:b/>
                <w:bCs/>
                <w:highlight w:val="yellow"/>
                <w:rtl/>
              </w:rPr>
            </w:pPr>
          </w:p>
        </w:tc>
      </w:tr>
      <w:tr w:rsidR="0037146C" w:rsidRPr="00917343" w:rsidTr="00CB784D">
        <w:tc>
          <w:tcPr>
            <w:tcW w:w="8886"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222" w:type="dxa"/>
          </w:tcPr>
          <w:p w:rsidR="0037146C" w:rsidRPr="00917343" w:rsidRDefault="0037146C" w:rsidP="009A30C8">
            <w:pPr>
              <w:spacing w:line="480" w:lineRule="auto"/>
              <w:rPr>
                <w:b/>
                <w:bCs/>
                <w:highlight w:val="yellow"/>
                <w:rtl/>
              </w:rPr>
            </w:pPr>
          </w:p>
        </w:tc>
      </w:tr>
      <w:tr w:rsidR="0037146C" w:rsidRPr="00917343" w:rsidTr="00CB784D">
        <w:tc>
          <w:tcPr>
            <w:tcW w:w="8886"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222" w:type="dxa"/>
          </w:tcPr>
          <w:p w:rsidR="0037146C" w:rsidRPr="00917343" w:rsidRDefault="0037146C" w:rsidP="009A30C8">
            <w:pPr>
              <w:spacing w:line="480" w:lineRule="auto"/>
              <w:rPr>
                <w:b/>
                <w:bCs/>
                <w:highlight w:val="yellow"/>
                <w:rtl/>
              </w:rPr>
            </w:pPr>
          </w:p>
        </w:tc>
      </w:tr>
      <w:tr w:rsidR="0037146C" w:rsidRPr="00917343" w:rsidTr="00CB784D">
        <w:tc>
          <w:tcPr>
            <w:tcW w:w="8886"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222" w:type="dxa"/>
          </w:tcPr>
          <w:p w:rsidR="0037146C" w:rsidRPr="00917343" w:rsidRDefault="0037146C" w:rsidP="009A30C8">
            <w:pPr>
              <w:spacing w:line="480" w:lineRule="auto"/>
              <w:rPr>
                <w:b/>
                <w:bCs/>
                <w:highlight w:val="yellow"/>
                <w:rtl/>
              </w:rPr>
            </w:pPr>
          </w:p>
        </w:tc>
      </w:tr>
      <w:tr w:rsidR="0037146C" w:rsidRPr="00917343" w:rsidTr="00CB784D">
        <w:tc>
          <w:tcPr>
            <w:tcW w:w="8886" w:type="dxa"/>
          </w:tcPr>
          <w:p w:rsidR="0037146C" w:rsidRPr="009E71BF" w:rsidRDefault="0037146C" w:rsidP="00E40AC6">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222" w:type="dxa"/>
          </w:tcPr>
          <w:p w:rsidR="0037146C" w:rsidRPr="00917343" w:rsidRDefault="0037146C" w:rsidP="009A30C8">
            <w:pPr>
              <w:spacing w:line="480" w:lineRule="auto"/>
              <w:rPr>
                <w:b/>
                <w:bCs/>
                <w:highlight w:val="yellow"/>
                <w:rtl/>
              </w:rPr>
            </w:pPr>
          </w:p>
        </w:tc>
      </w:tr>
      <w:tr w:rsidR="0037146C" w:rsidRPr="00917343" w:rsidTr="00CB784D">
        <w:tc>
          <w:tcPr>
            <w:tcW w:w="8886" w:type="dxa"/>
          </w:tcPr>
          <w:p w:rsidR="00905C19" w:rsidRPr="00905C19" w:rsidRDefault="0037146C" w:rsidP="0040503D">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222" w:type="dxa"/>
          </w:tcPr>
          <w:p w:rsidR="0037146C" w:rsidRPr="00917343" w:rsidRDefault="0037146C" w:rsidP="009A30C8">
            <w:pPr>
              <w:spacing w:line="480" w:lineRule="auto"/>
              <w:rPr>
                <w:b/>
                <w:bCs/>
                <w:highlight w:val="yellow"/>
                <w:rtl/>
              </w:rPr>
            </w:pPr>
          </w:p>
        </w:tc>
      </w:tr>
      <w:tr w:rsidR="0040503D" w:rsidRPr="00917343" w:rsidTr="00CB784D">
        <w:tc>
          <w:tcPr>
            <w:tcW w:w="8886" w:type="dxa"/>
          </w:tcPr>
          <w:p w:rsidR="0040503D" w:rsidRPr="000E5A96" w:rsidRDefault="0040503D" w:rsidP="008F0EE6">
            <w:pPr>
              <w:spacing w:line="480" w:lineRule="auto"/>
              <w:rPr>
                <w:b/>
                <w:bCs/>
                <w:color w:val="FF0000"/>
              </w:rPr>
            </w:pPr>
            <w:r>
              <w:rPr>
                <w:rFonts w:hint="cs"/>
                <w:b/>
                <w:bCs/>
                <w:rtl/>
              </w:rPr>
              <w:t>נספח 10- אישור רו"ח בדבר שיעור מחיר המרכיב הישראלי (למלא אם קיים)</w:t>
            </w:r>
          </w:p>
        </w:tc>
        <w:tc>
          <w:tcPr>
            <w:tcW w:w="222" w:type="dxa"/>
          </w:tcPr>
          <w:p w:rsidR="0040503D" w:rsidRPr="00917343" w:rsidRDefault="0040503D" w:rsidP="009A30C8">
            <w:pPr>
              <w:spacing w:line="480" w:lineRule="auto"/>
              <w:rPr>
                <w:b/>
                <w:bCs/>
                <w:highlight w:val="yellow"/>
                <w:rtl/>
              </w:rPr>
            </w:pPr>
          </w:p>
        </w:tc>
      </w:tr>
      <w:tr w:rsidR="0040503D" w:rsidRPr="00917343" w:rsidTr="00CB784D">
        <w:tc>
          <w:tcPr>
            <w:tcW w:w="8886" w:type="dxa"/>
          </w:tcPr>
          <w:p w:rsidR="0040503D" w:rsidRPr="0040503D" w:rsidRDefault="0040503D" w:rsidP="009A30C8">
            <w:pPr>
              <w:spacing w:line="480" w:lineRule="auto"/>
              <w:ind w:left="28"/>
              <w:rPr>
                <w:b/>
                <w:bCs/>
                <w:rtl/>
              </w:rPr>
            </w:pPr>
            <w:r w:rsidRPr="0040503D">
              <w:rPr>
                <w:rFonts w:hint="cs"/>
                <w:b/>
                <w:bCs/>
                <w:rtl/>
              </w:rPr>
              <w:t>נספח 11 - מפרט תנאי הסף לאישור וחתימת המציע  (לשימוש המציע)</w:t>
            </w:r>
          </w:p>
        </w:tc>
        <w:tc>
          <w:tcPr>
            <w:tcW w:w="222" w:type="dxa"/>
          </w:tcPr>
          <w:p w:rsidR="0040503D" w:rsidRPr="00917343" w:rsidRDefault="0040503D" w:rsidP="009A30C8">
            <w:pPr>
              <w:spacing w:line="480" w:lineRule="auto"/>
              <w:rPr>
                <w:b/>
                <w:bCs/>
                <w:highlight w:val="yellow"/>
                <w:rtl/>
              </w:rPr>
            </w:pPr>
          </w:p>
        </w:tc>
      </w:tr>
      <w:tr w:rsidR="00CE2E9E" w:rsidRPr="00917343" w:rsidTr="00CB784D">
        <w:tc>
          <w:tcPr>
            <w:tcW w:w="8886" w:type="dxa"/>
          </w:tcPr>
          <w:p w:rsidR="00CE2E9E" w:rsidRPr="00D76515" w:rsidRDefault="005A69C0" w:rsidP="00CE2E9E">
            <w:pPr>
              <w:rPr>
                <w:b/>
                <w:bCs/>
                <w:sz w:val="24"/>
                <w:rtl/>
              </w:rPr>
            </w:pPr>
            <w:r>
              <w:rPr>
                <w:rFonts w:hint="cs"/>
                <w:b/>
                <w:bCs/>
                <w:sz w:val="24"/>
                <w:rtl/>
              </w:rPr>
              <w:t xml:space="preserve">נספח 12 - </w:t>
            </w:r>
            <w:r w:rsidR="00CE2E9E" w:rsidRPr="00D76515">
              <w:rPr>
                <w:rFonts w:hint="cs"/>
                <w:b/>
                <w:bCs/>
                <w:sz w:val="24"/>
                <w:rtl/>
              </w:rPr>
              <w:t xml:space="preserve">נספח ביטוח – אישור עריכת ביטוחים </w:t>
            </w:r>
            <w:r>
              <w:rPr>
                <w:rFonts w:hint="cs"/>
                <w:b/>
                <w:bCs/>
                <w:sz w:val="24"/>
                <w:rtl/>
              </w:rPr>
              <w:t xml:space="preserve"> (דוגמא)</w:t>
            </w:r>
          </w:p>
        </w:tc>
        <w:tc>
          <w:tcPr>
            <w:tcW w:w="222" w:type="dxa"/>
          </w:tcPr>
          <w:p w:rsidR="00CE2E9E" w:rsidRPr="00917343" w:rsidRDefault="00CE2E9E"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784D" w:rsidRDefault="00CB784D" w:rsidP="0037146C">
      <w:pPr>
        <w:spacing w:line="360" w:lineRule="auto"/>
        <w:jc w:val="both"/>
        <w:rPr>
          <w:sz w:val="32"/>
          <w:szCs w:val="32"/>
          <w:rtl/>
        </w:rPr>
      </w:pPr>
    </w:p>
    <w:p w:rsidR="00CB784D" w:rsidRDefault="00CB784D" w:rsidP="0037146C">
      <w:pPr>
        <w:spacing w:line="360" w:lineRule="auto"/>
        <w:jc w:val="both"/>
        <w:rPr>
          <w:sz w:val="32"/>
          <w:szCs w:val="32"/>
          <w:rtl/>
        </w:rPr>
      </w:pPr>
    </w:p>
    <w:p w:rsidR="00CB784D" w:rsidRDefault="00CB784D" w:rsidP="0037146C">
      <w:pPr>
        <w:spacing w:line="360" w:lineRule="auto"/>
        <w:jc w:val="both"/>
        <w:rPr>
          <w:sz w:val="32"/>
          <w:szCs w:val="32"/>
          <w:rtl/>
        </w:rPr>
      </w:pPr>
    </w:p>
    <w:p w:rsidR="00CB784D" w:rsidRDefault="00CB784D" w:rsidP="0037146C">
      <w:pPr>
        <w:spacing w:line="360" w:lineRule="auto"/>
        <w:jc w:val="both"/>
        <w:rPr>
          <w:sz w:val="32"/>
          <w:szCs w:val="32"/>
          <w:rtl/>
        </w:rPr>
      </w:pPr>
    </w:p>
    <w:p w:rsidR="00CB784D" w:rsidRDefault="00CB784D" w:rsidP="0037146C">
      <w:pPr>
        <w:spacing w:line="360" w:lineRule="auto"/>
        <w:jc w:val="both"/>
        <w:rPr>
          <w:sz w:val="32"/>
          <w:szCs w:val="32"/>
          <w:rtl/>
        </w:rPr>
      </w:pPr>
    </w:p>
    <w:p w:rsidR="00CB784D" w:rsidRDefault="00CB784D" w:rsidP="0037146C">
      <w:pPr>
        <w:spacing w:line="360" w:lineRule="auto"/>
        <w:jc w:val="both"/>
        <w:rPr>
          <w:sz w:val="32"/>
          <w:szCs w:val="32"/>
          <w:rtl/>
        </w:rPr>
      </w:pPr>
    </w:p>
    <w:p w:rsidR="0040503D" w:rsidRDefault="0040503D" w:rsidP="0037146C">
      <w:pPr>
        <w:rPr>
          <w:b/>
          <w:bCs/>
          <w:u w:val="single"/>
          <w:rtl/>
        </w:rPr>
      </w:pPr>
    </w:p>
    <w:p w:rsidR="0040503D" w:rsidRDefault="0040503D"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r w:rsidRPr="00917343">
              <w:rPr>
                <w:rFonts w:hint="eastAsia"/>
                <w:sz w:val="24"/>
                <w:rtl/>
              </w:rPr>
              <w:t>התשל</w:t>
            </w:r>
            <w:r w:rsidRPr="00917343">
              <w:rPr>
                <w:sz w:val="24"/>
                <w:rtl/>
              </w:rPr>
              <w:t>"</w:t>
            </w:r>
            <w:r w:rsidRPr="00917343">
              <w:rPr>
                <w:rFonts w:hint="eastAsia"/>
                <w:sz w:val="24"/>
                <w:rtl/>
              </w:rPr>
              <w:t>ו</w:t>
            </w:r>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r w:rsidRPr="00917343">
              <w:rPr>
                <w:rFonts w:ascii="Georgia" w:hAnsi="Georgia" w:hint="eastAsia"/>
                <w:b/>
                <w:bCs/>
                <w:sz w:val="24"/>
                <w:rtl/>
              </w:rPr>
              <w:t>רשיון</w:t>
            </w:r>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Default="0037146C" w:rsidP="0037146C">
      <w:pPr>
        <w:rPr>
          <w:rtl/>
        </w:rPr>
      </w:pPr>
    </w:p>
    <w:p w:rsidR="00E40623" w:rsidRDefault="00E40623" w:rsidP="0037146C">
      <w:pPr>
        <w:rPr>
          <w:rtl/>
        </w:rPr>
      </w:pPr>
    </w:p>
    <w:p w:rsidR="00E40623" w:rsidRDefault="00E40623" w:rsidP="0037146C">
      <w:pPr>
        <w:rPr>
          <w:rtl/>
        </w:rPr>
      </w:pPr>
    </w:p>
    <w:p w:rsidR="00E40623" w:rsidRPr="001D3E0D" w:rsidRDefault="00E40623"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lastRenderedPageBreak/>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r w:rsidRPr="00917343">
              <w:rPr>
                <w:rFonts w:hint="eastAsia"/>
                <w:sz w:val="24"/>
                <w:rtl/>
              </w:rPr>
              <w:t>ביום</w:t>
            </w:r>
            <w:r w:rsidRPr="00917343">
              <w:rPr>
                <w:sz w:val="24"/>
                <w:rtl/>
              </w:rPr>
              <w:t>_________</w:t>
            </w:r>
            <w:r w:rsidRPr="00917343">
              <w:rPr>
                <w:rFonts w:hint="eastAsia"/>
                <w:sz w:val="24"/>
                <w:rtl/>
              </w:rPr>
              <w:t>בחודש</w:t>
            </w:r>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lastRenderedPageBreak/>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F01BA1" w:rsidRDefault="00F01BA1">
      <w:pPr>
        <w:bidi w:val="0"/>
      </w:pPr>
      <w:r>
        <w:rPr>
          <w:rtl/>
        </w:rPr>
        <w:br w:type="page"/>
      </w:r>
    </w:p>
    <w:p w:rsidR="00E40623" w:rsidRDefault="00E40623" w:rsidP="00F01BA1">
      <w:pPr>
        <w:rPr>
          <w:b/>
          <w:bCs/>
          <w:u w:val="single"/>
          <w:rtl/>
        </w:rPr>
      </w:pPr>
    </w:p>
    <w:p w:rsidR="00F01BA1" w:rsidRPr="00F01BA1" w:rsidRDefault="00F01BA1" w:rsidP="00F01BA1">
      <w:pPr>
        <w:rPr>
          <w:b/>
          <w:bCs/>
          <w:u w:val="single"/>
          <w:rtl/>
        </w:rPr>
      </w:pPr>
      <w:r w:rsidRPr="00F01BA1">
        <w:rPr>
          <w:rFonts w:hint="cs"/>
          <w:b/>
          <w:bCs/>
          <w:u w:val="single"/>
          <w:rtl/>
        </w:rPr>
        <w:t>נספח 7</w:t>
      </w:r>
    </w:p>
    <w:p w:rsidR="00F01BA1" w:rsidRDefault="00F01BA1" w:rsidP="00F01BA1">
      <w:pPr>
        <w:rPr>
          <w:b/>
          <w:bCs/>
          <w:u w:val="single"/>
          <w:rtl/>
        </w:rPr>
      </w:pPr>
      <w:r>
        <w:rPr>
          <w:rFonts w:hint="cs"/>
          <w:rtl/>
        </w:rPr>
        <w:t>4אספקת צילומי אויר  -מכרזים- 2011</w:t>
      </w:r>
      <w:r>
        <w:rPr>
          <w:rtl/>
        </w:rPr>
        <w:tab/>
      </w:r>
      <w:r>
        <w:rPr>
          <w:rtl/>
        </w:rPr>
        <w:tab/>
      </w:r>
      <w:r>
        <w:rPr>
          <w:rFonts w:hint="cs"/>
          <w:rtl/>
        </w:rPr>
        <w:tab/>
      </w:r>
      <w:r>
        <w:rPr>
          <w:rFonts w:hint="cs"/>
          <w:rtl/>
        </w:rPr>
        <w:tab/>
      </w:r>
      <w:r>
        <w:rPr>
          <w:rtl/>
        </w:rPr>
        <w:t xml:space="preserve">הסכם מס' </w:t>
      </w:r>
    </w:p>
    <w:p w:rsidR="00F01BA1" w:rsidRDefault="00F01BA1" w:rsidP="00F01BA1">
      <w:pPr>
        <w:rPr>
          <w:b/>
          <w:bCs/>
          <w:u w:val="single"/>
          <w:rtl/>
        </w:rPr>
      </w:pPr>
    </w:p>
    <w:p w:rsidR="00F01BA1" w:rsidRDefault="00F01BA1" w:rsidP="00F01BA1">
      <w:pPr>
        <w:rPr>
          <w:b/>
          <w:bCs/>
          <w:u w:val="single"/>
          <w:rtl/>
        </w:rPr>
      </w:pPr>
    </w:p>
    <w:p w:rsidR="00F01BA1" w:rsidRDefault="00F01BA1" w:rsidP="00F01BA1">
      <w:pPr>
        <w:jc w:val="center"/>
        <w:rPr>
          <w:b/>
          <w:bCs/>
          <w:szCs w:val="32"/>
          <w:u w:val="single"/>
          <w:rtl/>
        </w:rPr>
      </w:pPr>
      <w:r>
        <w:rPr>
          <w:b/>
          <w:bCs/>
          <w:szCs w:val="32"/>
          <w:u w:val="single"/>
          <w:rtl/>
        </w:rPr>
        <w:t>ה  ס  כ  ם</w:t>
      </w:r>
    </w:p>
    <w:p w:rsidR="00F01BA1" w:rsidRDefault="00F01BA1" w:rsidP="00F01BA1">
      <w:pPr>
        <w:rPr>
          <w:b/>
          <w:bCs/>
          <w:u w:val="single"/>
          <w:rtl/>
        </w:rPr>
      </w:pPr>
    </w:p>
    <w:p w:rsidR="00F01BA1" w:rsidRDefault="00F01BA1" w:rsidP="00F01BA1">
      <w:pPr>
        <w:rPr>
          <w:b/>
          <w:bCs/>
          <w:u w:val="single"/>
          <w:rtl/>
        </w:rPr>
      </w:pPr>
    </w:p>
    <w:tbl>
      <w:tblPr>
        <w:bidiVisual/>
        <w:tblW w:w="0" w:type="auto"/>
        <w:tblLayout w:type="fixed"/>
        <w:tblLook w:val="0000"/>
      </w:tblPr>
      <w:tblGrid>
        <w:gridCol w:w="965"/>
        <w:gridCol w:w="5812"/>
        <w:gridCol w:w="1242"/>
      </w:tblGrid>
      <w:tr w:rsidR="00F01BA1" w:rsidTr="007E703D">
        <w:tc>
          <w:tcPr>
            <w:tcW w:w="965" w:type="dxa"/>
          </w:tcPr>
          <w:p w:rsidR="00F01BA1" w:rsidRDefault="00F01BA1" w:rsidP="007E703D">
            <w:pPr>
              <w:rPr>
                <w:b/>
                <w:bCs/>
                <w:szCs w:val="28"/>
                <w:rtl/>
              </w:rPr>
            </w:pPr>
            <w:r>
              <w:rPr>
                <w:b/>
                <w:bCs/>
                <w:szCs w:val="28"/>
                <w:rtl/>
              </w:rPr>
              <w:t>בין</w:t>
            </w:r>
          </w:p>
        </w:tc>
        <w:tc>
          <w:tcPr>
            <w:tcW w:w="5812" w:type="dxa"/>
          </w:tcPr>
          <w:p w:rsidR="00F01BA1" w:rsidRDefault="00F01BA1" w:rsidP="007E703D">
            <w:pPr>
              <w:jc w:val="both"/>
              <w:rPr>
                <w:rtl/>
              </w:rPr>
            </w:pPr>
            <w:r>
              <w:rPr>
                <w:rtl/>
              </w:rPr>
              <w:t>ממשלת ישראל בשם מדינת ישראל המיוצגת על ידי ראש מינהל המחקר החקלאי וחשב המינהל [להלן-"הממשלה"</w:t>
            </w:r>
            <w:r>
              <w:rPr>
                <w:rFonts w:hint="cs"/>
                <w:rtl/>
              </w:rPr>
              <w:t xml:space="preserve"> ו\או "המינהל"</w:t>
            </w:r>
            <w:r>
              <w:rPr>
                <w:rtl/>
              </w:rPr>
              <w:t>];</w:t>
            </w: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b/>
                <w:bCs/>
                <w:szCs w:val="28"/>
                <w:rtl/>
              </w:rPr>
            </w:pPr>
          </w:p>
        </w:tc>
        <w:tc>
          <w:tcPr>
            <w:tcW w:w="5812" w:type="dxa"/>
          </w:tcPr>
          <w:p w:rsidR="00F01BA1" w:rsidRDefault="00F01BA1" w:rsidP="007E703D">
            <w:pPr>
              <w:jc w:val="both"/>
              <w:rPr>
                <w:rtl/>
              </w:rPr>
            </w:pPr>
          </w:p>
        </w:tc>
        <w:tc>
          <w:tcPr>
            <w:tcW w:w="1242" w:type="dxa"/>
          </w:tcPr>
          <w:p w:rsidR="00F01BA1" w:rsidRDefault="00F01BA1" w:rsidP="007E703D">
            <w:pPr>
              <w:rPr>
                <w:b/>
                <w:bCs/>
                <w:szCs w:val="28"/>
                <w:u w:val="single"/>
                <w:rtl/>
              </w:rPr>
            </w:pPr>
            <w:r>
              <w:rPr>
                <w:b/>
                <w:bCs/>
                <w:szCs w:val="28"/>
                <w:u w:val="single"/>
                <w:rtl/>
              </w:rPr>
              <w:t>מצד אחד</w:t>
            </w:r>
          </w:p>
        </w:tc>
      </w:tr>
      <w:tr w:rsidR="00F01BA1" w:rsidTr="007E703D">
        <w:tc>
          <w:tcPr>
            <w:tcW w:w="965" w:type="dxa"/>
          </w:tcPr>
          <w:p w:rsidR="00F01BA1" w:rsidRDefault="00F01BA1" w:rsidP="007E703D">
            <w:pPr>
              <w:rPr>
                <w:b/>
                <w:bCs/>
                <w:szCs w:val="28"/>
                <w:rtl/>
              </w:rPr>
            </w:pPr>
          </w:p>
        </w:tc>
        <w:tc>
          <w:tcPr>
            <w:tcW w:w="5812" w:type="dxa"/>
          </w:tcPr>
          <w:p w:rsidR="00F01BA1" w:rsidRDefault="00F01BA1" w:rsidP="007E703D">
            <w:pPr>
              <w:jc w:val="both"/>
              <w:rPr>
                <w:rtl/>
              </w:rPr>
            </w:pPr>
          </w:p>
        </w:tc>
        <w:tc>
          <w:tcPr>
            <w:tcW w:w="1242" w:type="dxa"/>
          </w:tcPr>
          <w:p w:rsidR="00F01BA1" w:rsidRDefault="00F01BA1" w:rsidP="007E703D">
            <w:pPr>
              <w:rPr>
                <w:b/>
                <w:bCs/>
                <w:szCs w:val="28"/>
                <w:u w:val="single"/>
                <w:rtl/>
              </w:rPr>
            </w:pPr>
          </w:p>
        </w:tc>
      </w:tr>
      <w:tr w:rsidR="00F01BA1" w:rsidTr="007E703D">
        <w:tc>
          <w:tcPr>
            <w:tcW w:w="965" w:type="dxa"/>
          </w:tcPr>
          <w:p w:rsidR="00F01BA1" w:rsidRDefault="00F01BA1" w:rsidP="007E703D">
            <w:pPr>
              <w:rPr>
                <w:b/>
                <w:bCs/>
                <w:szCs w:val="28"/>
                <w:rtl/>
              </w:rPr>
            </w:pPr>
            <w:r>
              <w:rPr>
                <w:b/>
                <w:bCs/>
                <w:szCs w:val="28"/>
                <w:rtl/>
              </w:rPr>
              <w:t>ובין</w:t>
            </w:r>
          </w:p>
        </w:tc>
        <w:tc>
          <w:tcPr>
            <w:tcW w:w="5812" w:type="dxa"/>
          </w:tcPr>
          <w:p w:rsidR="00F01BA1" w:rsidRDefault="00F01BA1" w:rsidP="007E703D">
            <w:pPr>
              <w:jc w:val="both"/>
              <w:rPr>
                <w:rtl/>
              </w:rPr>
            </w:pPr>
            <w:r>
              <w:rPr>
                <w:rtl/>
              </w:rPr>
              <w:t xml:space="preserve"> [להלן- "המבצע"]</w:t>
            </w:r>
          </w:p>
        </w:tc>
        <w:tc>
          <w:tcPr>
            <w:tcW w:w="1242" w:type="dxa"/>
          </w:tcPr>
          <w:p w:rsidR="00F01BA1" w:rsidRDefault="00F01BA1" w:rsidP="007E703D">
            <w:pPr>
              <w:rPr>
                <w:b/>
                <w:bCs/>
                <w:szCs w:val="28"/>
                <w:u w:val="single"/>
                <w:rtl/>
              </w:rPr>
            </w:pPr>
          </w:p>
        </w:tc>
      </w:tr>
      <w:tr w:rsidR="00F01BA1" w:rsidTr="007E703D">
        <w:tc>
          <w:tcPr>
            <w:tcW w:w="965" w:type="dxa"/>
          </w:tcPr>
          <w:p w:rsidR="00F01BA1" w:rsidRDefault="00F01BA1" w:rsidP="007E703D">
            <w:pPr>
              <w:rPr>
                <w:b/>
                <w:bCs/>
                <w:szCs w:val="28"/>
                <w:rtl/>
              </w:rPr>
            </w:pPr>
          </w:p>
        </w:tc>
        <w:tc>
          <w:tcPr>
            <w:tcW w:w="5812" w:type="dxa"/>
          </w:tcPr>
          <w:p w:rsidR="00F01BA1" w:rsidRDefault="00F01BA1" w:rsidP="007E703D">
            <w:pPr>
              <w:jc w:val="both"/>
              <w:rPr>
                <w:rtl/>
              </w:rPr>
            </w:pPr>
          </w:p>
        </w:tc>
        <w:tc>
          <w:tcPr>
            <w:tcW w:w="1242" w:type="dxa"/>
          </w:tcPr>
          <w:p w:rsidR="00F01BA1" w:rsidRDefault="00F01BA1" w:rsidP="007E703D">
            <w:pPr>
              <w:rPr>
                <w:b/>
                <w:bCs/>
                <w:szCs w:val="28"/>
                <w:u w:val="single"/>
                <w:rtl/>
              </w:rPr>
            </w:pPr>
            <w:r>
              <w:rPr>
                <w:b/>
                <w:bCs/>
                <w:szCs w:val="28"/>
                <w:u w:val="single"/>
                <w:rtl/>
              </w:rPr>
              <w:t>מצד שני</w:t>
            </w:r>
          </w:p>
        </w:tc>
      </w:tr>
      <w:tr w:rsidR="00F01BA1" w:rsidTr="007E703D">
        <w:tc>
          <w:tcPr>
            <w:tcW w:w="965" w:type="dxa"/>
          </w:tcPr>
          <w:p w:rsidR="00F01BA1" w:rsidRDefault="00F01BA1" w:rsidP="007E703D">
            <w:pPr>
              <w:rPr>
                <w:b/>
                <w:bCs/>
                <w:szCs w:val="28"/>
                <w:rtl/>
              </w:rPr>
            </w:pPr>
          </w:p>
        </w:tc>
        <w:tc>
          <w:tcPr>
            <w:tcW w:w="5812" w:type="dxa"/>
          </w:tcPr>
          <w:p w:rsidR="00F01BA1" w:rsidRDefault="00F01BA1" w:rsidP="007E703D">
            <w:pPr>
              <w:jc w:val="both"/>
              <w:rPr>
                <w:rtl/>
              </w:rPr>
            </w:pPr>
          </w:p>
        </w:tc>
        <w:tc>
          <w:tcPr>
            <w:tcW w:w="1242" w:type="dxa"/>
          </w:tcPr>
          <w:p w:rsidR="00F01BA1" w:rsidRDefault="00F01BA1" w:rsidP="007E703D">
            <w:pPr>
              <w:rPr>
                <w:b/>
                <w:bCs/>
                <w:szCs w:val="28"/>
                <w:u w:val="single"/>
                <w:rtl/>
              </w:rPr>
            </w:pPr>
          </w:p>
        </w:tc>
      </w:tr>
      <w:tr w:rsidR="00F01BA1" w:rsidTr="007E703D">
        <w:tc>
          <w:tcPr>
            <w:tcW w:w="965" w:type="dxa"/>
          </w:tcPr>
          <w:p w:rsidR="00F01BA1" w:rsidRDefault="00F01BA1" w:rsidP="007E703D">
            <w:pPr>
              <w:rPr>
                <w:b/>
                <w:bCs/>
                <w:szCs w:val="28"/>
                <w:rtl/>
              </w:rPr>
            </w:pPr>
            <w:r>
              <w:rPr>
                <w:b/>
                <w:bCs/>
                <w:szCs w:val="28"/>
                <w:rtl/>
              </w:rPr>
              <w:t>הואיל</w:t>
            </w:r>
          </w:p>
        </w:tc>
        <w:tc>
          <w:tcPr>
            <w:tcW w:w="5812" w:type="dxa"/>
          </w:tcPr>
          <w:p w:rsidR="00F01BA1" w:rsidRDefault="00F01BA1" w:rsidP="00F01BA1">
            <w:pPr>
              <w:jc w:val="both"/>
              <w:rPr>
                <w:rtl/>
              </w:rPr>
            </w:pPr>
            <w:r>
              <w:rPr>
                <w:rtl/>
              </w:rPr>
              <w:t>והממשלה פרסמה מכרז מס'</w:t>
            </w:r>
            <w:r>
              <w:rPr>
                <w:rFonts w:hint="cs"/>
                <w:b/>
                <w:bCs/>
                <w:u w:val="single"/>
                <w:rtl/>
              </w:rPr>
              <w:t xml:space="preserve"> </w:t>
            </w:r>
            <w:r w:rsidRPr="00F01BA1">
              <w:rPr>
                <w:rFonts w:hint="cs"/>
                <w:b/>
                <w:bCs/>
                <w:sz w:val="28"/>
                <w:szCs w:val="28"/>
                <w:u w:val="single"/>
                <w:rtl/>
              </w:rPr>
              <w:t>5/2011</w:t>
            </w:r>
            <w:r>
              <w:rPr>
                <w:rtl/>
              </w:rPr>
              <w:t xml:space="preserve"> בדבר קבלת הצעות ל</w:t>
            </w:r>
            <w:r>
              <w:rPr>
                <w:rFonts w:hint="cs"/>
                <w:rtl/>
              </w:rPr>
              <w:t>אספקת צילומי אויר תרמיים עבור המכון להנדסה חקלאית במינהל המחקר החקלאי</w:t>
            </w:r>
            <w:r>
              <w:rPr>
                <w:rtl/>
              </w:rPr>
              <w:t xml:space="preserve"> [להלן-"</w:t>
            </w:r>
            <w:r>
              <w:rPr>
                <w:rFonts w:hint="cs"/>
                <w:rtl/>
              </w:rPr>
              <w:t>השירותים</w:t>
            </w:r>
            <w:r>
              <w:rPr>
                <w:rtl/>
              </w:rPr>
              <w:t xml:space="preserve">"], בהתאם למפרט המכרז המצורף להסכם זה ומהווה חלק בלתי נפרד ממנו [להלן-"נספח א"] עבור: </w:t>
            </w:r>
            <w:r>
              <w:rPr>
                <w:rFonts w:hint="cs"/>
                <w:rtl/>
              </w:rPr>
              <w:t>המכון להנדסה חקלאית ב</w:t>
            </w:r>
            <w:r w:rsidRPr="00370C7D">
              <w:rPr>
                <w:rFonts w:hint="cs"/>
                <w:rtl/>
              </w:rPr>
              <w:t xml:space="preserve">מינהל </w:t>
            </w:r>
            <w:r w:rsidRPr="00370C7D">
              <w:rPr>
                <w:rtl/>
              </w:rPr>
              <w:t>המחקר החקלאי [להלן-"המינהל"];</w:t>
            </w:r>
          </w:p>
        </w:tc>
        <w:tc>
          <w:tcPr>
            <w:tcW w:w="1242" w:type="dxa"/>
          </w:tcPr>
          <w:p w:rsidR="00F01BA1" w:rsidRDefault="00F01BA1" w:rsidP="007E703D">
            <w:pPr>
              <w:rPr>
                <w:b/>
                <w:bCs/>
                <w:szCs w:val="28"/>
                <w:u w:val="single"/>
                <w:rtl/>
              </w:rPr>
            </w:pPr>
          </w:p>
        </w:tc>
      </w:tr>
      <w:tr w:rsidR="00F01BA1" w:rsidTr="007E703D">
        <w:tc>
          <w:tcPr>
            <w:tcW w:w="965" w:type="dxa"/>
          </w:tcPr>
          <w:p w:rsidR="00F01BA1" w:rsidRDefault="00F01BA1" w:rsidP="007E703D">
            <w:pPr>
              <w:rPr>
                <w:b/>
                <w:bCs/>
                <w:szCs w:val="28"/>
                <w:rtl/>
              </w:rPr>
            </w:pPr>
          </w:p>
        </w:tc>
        <w:tc>
          <w:tcPr>
            <w:tcW w:w="5812" w:type="dxa"/>
          </w:tcPr>
          <w:p w:rsidR="00F01BA1" w:rsidRDefault="00F01BA1" w:rsidP="007E703D">
            <w:pPr>
              <w:jc w:val="both"/>
              <w:rPr>
                <w:rtl/>
              </w:rPr>
            </w:pP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b/>
                <w:bCs/>
                <w:szCs w:val="28"/>
                <w:rtl/>
              </w:rPr>
            </w:pPr>
            <w:r>
              <w:rPr>
                <w:b/>
                <w:bCs/>
                <w:szCs w:val="28"/>
                <w:rtl/>
              </w:rPr>
              <w:t>והואיל</w:t>
            </w:r>
          </w:p>
        </w:tc>
        <w:tc>
          <w:tcPr>
            <w:tcW w:w="5812" w:type="dxa"/>
          </w:tcPr>
          <w:p w:rsidR="00F01BA1" w:rsidRDefault="00F01BA1" w:rsidP="007E703D">
            <w:pPr>
              <w:jc w:val="both"/>
              <w:rPr>
                <w:rtl/>
              </w:rPr>
            </w:pPr>
            <w:r>
              <w:rPr>
                <w:rtl/>
              </w:rPr>
              <w:t xml:space="preserve">והמבצע הציע לממשלה בהצעתו מיום </w:t>
            </w:r>
            <w:r>
              <w:rPr>
                <w:rFonts w:hint="cs"/>
                <w:rtl/>
              </w:rPr>
              <w:t>________</w:t>
            </w:r>
            <w:r>
              <w:rPr>
                <w:rtl/>
              </w:rPr>
              <w:t>שהעתקה</w:t>
            </w:r>
          </w:p>
          <w:p w:rsidR="00F01BA1" w:rsidRDefault="00F01BA1" w:rsidP="007E703D">
            <w:pPr>
              <w:jc w:val="both"/>
              <w:rPr>
                <w:rtl/>
              </w:rPr>
            </w:pPr>
            <w:r>
              <w:rPr>
                <w:rtl/>
              </w:rPr>
              <w:t>מצורף להסכם זה כנספח א', לקבל על עצמו</w:t>
            </w:r>
            <w:r>
              <w:rPr>
                <w:rFonts w:hint="cs"/>
                <w:rtl/>
              </w:rPr>
              <w:t xml:space="preserve"> מתן</w:t>
            </w:r>
            <w:r>
              <w:rPr>
                <w:rtl/>
              </w:rPr>
              <w:t xml:space="preserve"> </w:t>
            </w:r>
            <w:r>
              <w:rPr>
                <w:rFonts w:hint="cs"/>
                <w:rtl/>
              </w:rPr>
              <w:t>ה</w:t>
            </w:r>
            <w:r>
              <w:rPr>
                <w:rtl/>
              </w:rPr>
              <w:t>שירותים</w:t>
            </w:r>
            <w:r>
              <w:rPr>
                <w:rFonts w:hint="cs"/>
                <w:rtl/>
              </w:rPr>
              <w:t xml:space="preserve"> והוא התחייב והצהיר כי הוא עומד בכל הדרישות המתבקשות בנספח א'</w:t>
            </w:r>
            <w:r>
              <w:rPr>
                <w:rtl/>
              </w:rPr>
              <w:t>;</w:t>
            </w: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rtl/>
              </w:rPr>
            </w:pPr>
          </w:p>
        </w:tc>
        <w:tc>
          <w:tcPr>
            <w:tcW w:w="5812" w:type="dxa"/>
          </w:tcPr>
          <w:p w:rsidR="00F01BA1" w:rsidRDefault="00F01BA1" w:rsidP="007E703D">
            <w:pPr>
              <w:jc w:val="both"/>
              <w:rPr>
                <w:rtl/>
              </w:rPr>
            </w:pP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rtl/>
              </w:rPr>
            </w:pPr>
          </w:p>
        </w:tc>
        <w:tc>
          <w:tcPr>
            <w:tcW w:w="5812" w:type="dxa"/>
          </w:tcPr>
          <w:p w:rsidR="00F01BA1" w:rsidRDefault="00F01BA1" w:rsidP="007E703D">
            <w:pPr>
              <w:jc w:val="both"/>
              <w:rPr>
                <w:rtl/>
              </w:rPr>
            </w:pP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rtl/>
              </w:rPr>
            </w:pPr>
            <w:r>
              <w:rPr>
                <w:b/>
                <w:bCs/>
                <w:szCs w:val="28"/>
                <w:rtl/>
              </w:rPr>
              <w:t>והואיל</w:t>
            </w:r>
          </w:p>
        </w:tc>
        <w:tc>
          <w:tcPr>
            <w:tcW w:w="5812" w:type="dxa"/>
          </w:tcPr>
          <w:p w:rsidR="00F01BA1" w:rsidRDefault="00F01BA1" w:rsidP="007E703D">
            <w:pPr>
              <w:jc w:val="both"/>
              <w:rPr>
                <w:rtl/>
              </w:rPr>
            </w:pPr>
            <w:r>
              <w:rPr>
                <w:rtl/>
              </w:rPr>
              <w:t xml:space="preserve">והממשלה </w:t>
            </w:r>
            <w:r>
              <w:rPr>
                <w:rFonts w:hint="cs"/>
                <w:rtl/>
              </w:rPr>
              <w:t>ה</w:t>
            </w:r>
            <w:r>
              <w:rPr>
                <w:rtl/>
              </w:rPr>
              <w:t>ודיעה למבצע על קבלת הצעתו</w:t>
            </w:r>
            <w:r>
              <w:rPr>
                <w:rFonts w:hint="cs"/>
                <w:rtl/>
              </w:rPr>
              <w:t xml:space="preserve"> ועל היותו הזוכה במכרז זה; </w:t>
            </w: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rtl/>
              </w:rPr>
            </w:pPr>
          </w:p>
        </w:tc>
        <w:tc>
          <w:tcPr>
            <w:tcW w:w="5812" w:type="dxa"/>
          </w:tcPr>
          <w:p w:rsidR="00F01BA1" w:rsidRDefault="00F01BA1" w:rsidP="007E703D">
            <w:pPr>
              <w:rPr>
                <w:rtl/>
              </w:rPr>
            </w:pPr>
          </w:p>
        </w:tc>
        <w:tc>
          <w:tcPr>
            <w:tcW w:w="1242" w:type="dxa"/>
          </w:tcPr>
          <w:p w:rsidR="00F01BA1" w:rsidRDefault="00F01BA1" w:rsidP="007E703D">
            <w:pPr>
              <w:rPr>
                <w:b/>
                <w:bCs/>
                <w:u w:val="single"/>
                <w:rtl/>
              </w:rPr>
            </w:pPr>
          </w:p>
        </w:tc>
      </w:tr>
      <w:tr w:rsidR="00F01BA1" w:rsidTr="007E703D">
        <w:tc>
          <w:tcPr>
            <w:tcW w:w="965" w:type="dxa"/>
          </w:tcPr>
          <w:p w:rsidR="00F01BA1" w:rsidRDefault="00F01BA1" w:rsidP="007E703D">
            <w:pPr>
              <w:rPr>
                <w:rtl/>
              </w:rPr>
            </w:pPr>
          </w:p>
        </w:tc>
        <w:tc>
          <w:tcPr>
            <w:tcW w:w="5812" w:type="dxa"/>
          </w:tcPr>
          <w:p w:rsidR="00F01BA1" w:rsidRDefault="00F01BA1" w:rsidP="007E703D">
            <w:pPr>
              <w:rPr>
                <w:rtl/>
              </w:rPr>
            </w:pPr>
            <w:r>
              <w:rPr>
                <w:b/>
                <w:bCs/>
                <w:szCs w:val="32"/>
                <w:rtl/>
              </w:rPr>
              <w:t>לכן הגיעו הצדדים לידי הסכם זה:-</w:t>
            </w:r>
          </w:p>
        </w:tc>
        <w:tc>
          <w:tcPr>
            <w:tcW w:w="1242" w:type="dxa"/>
          </w:tcPr>
          <w:p w:rsidR="00F01BA1" w:rsidRDefault="00F01BA1" w:rsidP="007E703D">
            <w:pPr>
              <w:rPr>
                <w:b/>
                <w:bCs/>
                <w:u w:val="single"/>
                <w:rtl/>
              </w:rPr>
            </w:pPr>
          </w:p>
        </w:tc>
      </w:tr>
    </w:tbl>
    <w:p w:rsidR="00F01BA1" w:rsidRDefault="00F01BA1" w:rsidP="00F01BA1">
      <w:pPr>
        <w:rPr>
          <w:rtl/>
        </w:rPr>
      </w:pPr>
    </w:p>
    <w:tbl>
      <w:tblPr>
        <w:bidiVisual/>
        <w:tblW w:w="8053" w:type="dxa"/>
        <w:tblLayout w:type="fixed"/>
        <w:tblLook w:val="0000"/>
      </w:tblPr>
      <w:tblGrid>
        <w:gridCol w:w="823"/>
        <w:gridCol w:w="425"/>
        <w:gridCol w:w="6805"/>
      </w:tblGrid>
      <w:tr w:rsidR="00F01BA1" w:rsidTr="007E703D">
        <w:tc>
          <w:tcPr>
            <w:tcW w:w="823" w:type="dxa"/>
          </w:tcPr>
          <w:p w:rsidR="00F01BA1" w:rsidRDefault="00F01BA1" w:rsidP="007E703D">
            <w:pPr>
              <w:rPr>
                <w:rtl/>
              </w:rPr>
            </w:pPr>
            <w:r>
              <w:rPr>
                <w:rtl/>
              </w:rPr>
              <w:t>1.</w:t>
            </w:r>
          </w:p>
        </w:tc>
        <w:tc>
          <w:tcPr>
            <w:tcW w:w="425" w:type="dxa"/>
          </w:tcPr>
          <w:p w:rsidR="00F01BA1" w:rsidRDefault="00F01BA1" w:rsidP="007E703D">
            <w:pPr>
              <w:rPr>
                <w:rtl/>
              </w:rPr>
            </w:pPr>
          </w:p>
        </w:tc>
        <w:tc>
          <w:tcPr>
            <w:tcW w:w="6805" w:type="dxa"/>
          </w:tcPr>
          <w:p w:rsidR="00F01BA1" w:rsidRDefault="00F01BA1" w:rsidP="007E703D">
            <w:pPr>
              <w:rPr>
                <w:rtl/>
              </w:rPr>
            </w:pPr>
            <w:r>
              <w:rPr>
                <w:rtl/>
              </w:rPr>
              <w:t>המבוא להסכם זה מהווה חלק בלתי נפרד ממנו.</w:t>
            </w:r>
          </w:p>
        </w:tc>
      </w:tr>
      <w:tr w:rsidR="00F01BA1" w:rsidTr="007E703D">
        <w:tc>
          <w:tcPr>
            <w:tcW w:w="823" w:type="dxa"/>
          </w:tcPr>
          <w:p w:rsidR="00F01BA1" w:rsidRDefault="00F01BA1" w:rsidP="007E703D">
            <w:pPr>
              <w:rPr>
                <w:rtl/>
              </w:rPr>
            </w:pPr>
          </w:p>
        </w:tc>
        <w:tc>
          <w:tcPr>
            <w:tcW w:w="425" w:type="dxa"/>
          </w:tcPr>
          <w:p w:rsidR="00F01BA1" w:rsidRDefault="00F01BA1" w:rsidP="007E703D">
            <w:pPr>
              <w:rPr>
                <w:rtl/>
              </w:rPr>
            </w:pPr>
          </w:p>
        </w:tc>
        <w:tc>
          <w:tcPr>
            <w:tcW w:w="6805" w:type="dxa"/>
          </w:tcPr>
          <w:p w:rsidR="00F01BA1" w:rsidRDefault="00F01BA1" w:rsidP="007E703D">
            <w:pPr>
              <w:rPr>
                <w:rtl/>
              </w:rPr>
            </w:pPr>
          </w:p>
        </w:tc>
      </w:tr>
      <w:tr w:rsidR="00F01BA1" w:rsidTr="007E703D">
        <w:tc>
          <w:tcPr>
            <w:tcW w:w="823" w:type="dxa"/>
          </w:tcPr>
          <w:p w:rsidR="00F01BA1" w:rsidRDefault="00F01BA1" w:rsidP="007E703D">
            <w:pPr>
              <w:rPr>
                <w:rtl/>
              </w:rPr>
            </w:pPr>
            <w:r>
              <w:rPr>
                <w:rtl/>
              </w:rPr>
              <w:t>2.</w:t>
            </w:r>
          </w:p>
        </w:tc>
        <w:tc>
          <w:tcPr>
            <w:tcW w:w="425" w:type="dxa"/>
          </w:tcPr>
          <w:p w:rsidR="00F01BA1" w:rsidRDefault="00F01BA1" w:rsidP="007E703D">
            <w:pPr>
              <w:rPr>
                <w:rtl/>
              </w:rPr>
            </w:pPr>
          </w:p>
        </w:tc>
        <w:tc>
          <w:tcPr>
            <w:tcW w:w="6805" w:type="dxa"/>
          </w:tcPr>
          <w:p w:rsidR="00F01BA1" w:rsidRDefault="00F01BA1" w:rsidP="007E703D">
            <w:pPr>
              <w:jc w:val="both"/>
              <w:rPr>
                <w:rtl/>
              </w:rPr>
            </w:pPr>
            <w:r>
              <w:rPr>
                <w:rtl/>
              </w:rPr>
              <w:t>המבצע מתחייב בזה לבצע בקבלנות</w:t>
            </w:r>
            <w:r>
              <w:rPr>
                <w:rFonts w:hint="cs"/>
                <w:rtl/>
              </w:rPr>
              <w:t xml:space="preserve"> את </w:t>
            </w:r>
            <w:r>
              <w:rPr>
                <w:rtl/>
              </w:rPr>
              <w:t xml:space="preserve"> </w:t>
            </w:r>
            <w:r>
              <w:rPr>
                <w:rFonts w:hint="cs"/>
                <w:rtl/>
              </w:rPr>
              <w:t>ה</w:t>
            </w:r>
            <w:r>
              <w:rPr>
                <w:rtl/>
              </w:rPr>
              <w:t>שירותי</w:t>
            </w:r>
            <w:r>
              <w:rPr>
                <w:rFonts w:hint="cs"/>
                <w:rtl/>
              </w:rPr>
              <w:t>ם</w:t>
            </w:r>
            <w:r>
              <w:rPr>
                <w:rtl/>
              </w:rPr>
              <w:t xml:space="preserve"> בהתאם להוראות הסכם זה, בתנאים המפורטים בנספח א' ובהתאם להוראות והנחיות שתינתנה על פי הסכם זה על ידי ראש מינהל המחקר החקלאי או מי שהוסמך על ידו לעניין זה [להלן- "המנהל"] בשקידה, בהקפדה וברמה מקצועית גבוהה.</w:t>
            </w:r>
          </w:p>
        </w:tc>
      </w:tr>
      <w:tr w:rsidR="00F01BA1" w:rsidTr="007E703D">
        <w:tc>
          <w:tcPr>
            <w:tcW w:w="823" w:type="dxa"/>
          </w:tcPr>
          <w:p w:rsidR="00F01BA1" w:rsidRDefault="00F01BA1" w:rsidP="007E703D">
            <w:pPr>
              <w:rPr>
                <w:rtl/>
              </w:rPr>
            </w:pPr>
          </w:p>
        </w:tc>
        <w:tc>
          <w:tcPr>
            <w:tcW w:w="425" w:type="dxa"/>
          </w:tcPr>
          <w:p w:rsidR="00F01BA1" w:rsidRDefault="00F01BA1" w:rsidP="007E703D">
            <w:pPr>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rPr>
                <w:rtl/>
              </w:rPr>
            </w:pPr>
            <w:r>
              <w:rPr>
                <w:rtl/>
              </w:rPr>
              <w:t>3.</w:t>
            </w:r>
          </w:p>
        </w:tc>
        <w:tc>
          <w:tcPr>
            <w:tcW w:w="425" w:type="dxa"/>
          </w:tcPr>
          <w:p w:rsidR="00F01BA1" w:rsidRDefault="00F01BA1" w:rsidP="007E703D">
            <w:pPr>
              <w:rPr>
                <w:rtl/>
              </w:rPr>
            </w:pPr>
            <w:r>
              <w:rPr>
                <w:rtl/>
              </w:rPr>
              <w:t>א.</w:t>
            </w:r>
          </w:p>
        </w:tc>
        <w:tc>
          <w:tcPr>
            <w:tcW w:w="6805" w:type="dxa"/>
          </w:tcPr>
          <w:p w:rsidR="00F01BA1" w:rsidRPr="008B07D8" w:rsidRDefault="00F01BA1" w:rsidP="007E703D">
            <w:pPr>
              <w:jc w:val="both"/>
              <w:rPr>
                <w:b/>
                <w:bCs/>
                <w:u w:val="single"/>
                <w:rtl/>
              </w:rPr>
            </w:pPr>
            <w:r>
              <w:rPr>
                <w:rtl/>
              </w:rPr>
              <w:t xml:space="preserve">הסכם זה יהיה בתוקף </w:t>
            </w:r>
            <w:r>
              <w:rPr>
                <w:rFonts w:hint="cs"/>
                <w:rtl/>
              </w:rPr>
              <w:t xml:space="preserve">לתקופה של 12 חודשים מיום </w:t>
            </w:r>
            <w:r w:rsidRPr="008B07D8">
              <w:rPr>
                <w:rFonts w:hint="cs"/>
                <w:b/>
                <w:bCs/>
                <w:u w:val="single"/>
                <w:rtl/>
              </w:rPr>
              <w:t>חתימת ההסכם</w:t>
            </w:r>
            <w:r>
              <w:rPr>
                <w:rFonts w:hint="cs"/>
                <w:rtl/>
              </w:rPr>
              <w:t xml:space="preserve"> ועד </w:t>
            </w:r>
          </w:p>
          <w:p w:rsidR="00F01BA1" w:rsidRDefault="00F01BA1" w:rsidP="007E703D">
            <w:pPr>
              <w:jc w:val="both"/>
              <w:rPr>
                <w:rtl/>
              </w:rPr>
            </w:pPr>
            <w:r>
              <w:rPr>
                <w:rtl/>
              </w:rPr>
              <w:t xml:space="preserve">עם אפשרות הארכה </w:t>
            </w:r>
            <w:r>
              <w:rPr>
                <w:rFonts w:hint="cs"/>
                <w:rtl/>
              </w:rPr>
              <w:t>בתנאים זהים לתקופה מצטברת שלא תעלה על 3 שנים מיום חתימת ההסכם.</w:t>
            </w:r>
            <w:r>
              <w:rPr>
                <w:rtl/>
              </w:rPr>
              <w:t>[להלן-"תקופת ההסכם"].</w:t>
            </w:r>
          </w:p>
        </w:tc>
      </w:tr>
      <w:tr w:rsidR="00F01BA1" w:rsidTr="007E703D">
        <w:tc>
          <w:tcPr>
            <w:tcW w:w="823" w:type="dxa"/>
          </w:tcPr>
          <w:p w:rsidR="00F01BA1" w:rsidRDefault="00F01BA1" w:rsidP="007E703D">
            <w:pPr>
              <w:rPr>
                <w:rtl/>
              </w:rPr>
            </w:pPr>
          </w:p>
        </w:tc>
        <w:tc>
          <w:tcPr>
            <w:tcW w:w="425" w:type="dxa"/>
          </w:tcPr>
          <w:p w:rsidR="00F01BA1" w:rsidRDefault="00F01BA1" w:rsidP="007E703D">
            <w:pPr>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r>
              <w:rPr>
                <w:rtl/>
              </w:rPr>
              <w:t>ב.</w:t>
            </w:r>
          </w:p>
        </w:tc>
        <w:tc>
          <w:tcPr>
            <w:tcW w:w="6805" w:type="dxa"/>
          </w:tcPr>
          <w:p w:rsidR="00F01BA1" w:rsidRDefault="00F01BA1" w:rsidP="007E703D">
            <w:pPr>
              <w:jc w:val="both"/>
              <w:rPr>
                <w:rtl/>
              </w:rPr>
            </w:pPr>
            <w:r>
              <w:rPr>
                <w:rtl/>
              </w:rPr>
              <w:t xml:space="preserve">על אף האמור בסעיף קטן א',  רשאית הממשלה להביא הסכם זה לידי גמר או  להפסיק ביצוע </w:t>
            </w:r>
            <w:r>
              <w:rPr>
                <w:rFonts w:hint="cs"/>
                <w:rtl/>
              </w:rPr>
              <w:t>השירותים</w:t>
            </w:r>
            <w:r>
              <w:rPr>
                <w:rtl/>
              </w:rPr>
              <w:t xml:space="preserve"> כול</w:t>
            </w:r>
            <w:r>
              <w:rPr>
                <w:rFonts w:hint="cs"/>
                <w:rtl/>
              </w:rPr>
              <w:t>ם</w:t>
            </w:r>
            <w:r>
              <w:rPr>
                <w:rtl/>
              </w:rPr>
              <w:t xml:space="preserve"> או מקצת</w:t>
            </w:r>
            <w:r>
              <w:rPr>
                <w:rFonts w:hint="cs"/>
                <w:rtl/>
              </w:rPr>
              <w:t>ם</w:t>
            </w:r>
            <w:r>
              <w:rPr>
                <w:rtl/>
              </w:rPr>
              <w:t xml:space="preserve"> לפני תום תקופת ההסכם על ידי מתן  הודעה בכתב למבצע 30 יום מראש.</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4.</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מוצהר ומוסכם בזאת בין הצדדים, כי הממשלה זכאית להתקשר ולמסור לרבות בתקופת ההסכם, את  ביצוע ה</w:t>
            </w:r>
            <w:r>
              <w:rPr>
                <w:rFonts w:hint="cs"/>
                <w:rtl/>
              </w:rPr>
              <w:t>שירותים</w:t>
            </w:r>
            <w:r>
              <w:rPr>
                <w:rtl/>
              </w:rPr>
              <w:t xml:space="preserve"> לאנשים אחרים מלבד המבצע.</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5.</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 xml:space="preserve">מוצהר ומוסכם בזאת בין הצדדים, כי המנהל רשאי לפסול בכל שלב משלבי </w:t>
            </w:r>
            <w:r>
              <w:rPr>
                <w:rFonts w:hint="cs"/>
                <w:rtl/>
              </w:rPr>
              <w:t>מתן השירותים</w:t>
            </w:r>
            <w:r>
              <w:rPr>
                <w:rtl/>
              </w:rPr>
              <w:t xml:space="preserve"> ו/או לאחר סיומ</w:t>
            </w:r>
            <w:r>
              <w:rPr>
                <w:rFonts w:hint="cs"/>
                <w:rtl/>
              </w:rPr>
              <w:t>ם</w:t>
            </w:r>
            <w:r>
              <w:rPr>
                <w:rtl/>
              </w:rPr>
              <w:t xml:space="preserve">,  כל חלק מהם אם הם נעשו לדעת המנהל שלא בהתאם להוראות הסכם זה או להוראות או הנחיות שניתנו על פיו או שהם לא ברמה הנדרשת.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p w:rsidR="00E40623" w:rsidRDefault="00E40623" w:rsidP="007E703D">
            <w:pPr>
              <w:jc w:val="both"/>
              <w:rPr>
                <w:rtl/>
              </w:rPr>
            </w:pPr>
          </w:p>
          <w:p w:rsidR="00E40623" w:rsidRDefault="00E40623"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המבצע מתחייב בזאת לבצע מחדש כל דבר מן הדברים שנפסלו על  ידי המנהל מכח הוראות סעיף זה או בהסכמת המנהל לתקנו על מנת שיתאים לתנאים ולדרישות כאמור.</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6.</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המבצע מתחייב ל</w:t>
            </w:r>
            <w:r>
              <w:rPr>
                <w:rFonts w:hint="cs"/>
                <w:rtl/>
              </w:rPr>
              <w:t>עמוד בדרישות המקצועיות והכלליות כפי שפורטו בסעיפים 7  ו-8 לנספח א'.</w:t>
            </w:r>
          </w:p>
          <w:p w:rsidR="00F01BA1" w:rsidRDefault="00F01BA1" w:rsidP="007E703D">
            <w:pPr>
              <w:jc w:val="both"/>
              <w:rPr>
                <w:rtl/>
              </w:rPr>
            </w:pPr>
            <w:r>
              <w:rPr>
                <w:rFonts w:hint="cs"/>
                <w:rtl/>
              </w:rPr>
              <w:t xml:space="preserve">כל הפרה של הוראה מהוראות סעיפים 7 ו-8 בנספח א' מהווה הפרה יסודית של הסכם זה על ידי המבצע ועלולה לגרור ביטול ההסכם מחמת הפרתו והמבצע לא יהיה זכאי לכל פיצוי בגין כך. </w:t>
            </w:r>
          </w:p>
          <w:p w:rsidR="00F01BA1" w:rsidRDefault="00F01BA1" w:rsidP="007E703D">
            <w:pPr>
              <w:jc w:val="both"/>
              <w:rPr>
                <w:rtl/>
              </w:rPr>
            </w:pPr>
            <w:r>
              <w:rPr>
                <w:rFonts w:hint="cs"/>
                <w:rtl/>
              </w:rPr>
              <w:t>אין באמור לעיל מכדי לגרוע מזכותו של המינהל לתבוע כל סעד אחר או נוסף.</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7.</w:t>
            </w:r>
          </w:p>
        </w:tc>
        <w:tc>
          <w:tcPr>
            <w:tcW w:w="425" w:type="dxa"/>
          </w:tcPr>
          <w:p w:rsidR="00F01BA1" w:rsidRDefault="00F01BA1" w:rsidP="007E703D">
            <w:pPr>
              <w:jc w:val="both"/>
              <w:rPr>
                <w:rtl/>
              </w:rPr>
            </w:pPr>
            <w:r>
              <w:rPr>
                <w:rtl/>
              </w:rPr>
              <w:t>א.</w:t>
            </w:r>
          </w:p>
        </w:tc>
        <w:tc>
          <w:tcPr>
            <w:tcW w:w="6805" w:type="dxa"/>
          </w:tcPr>
          <w:p w:rsidR="00F01BA1" w:rsidRDefault="00F01BA1" w:rsidP="007E703D">
            <w:pPr>
              <w:jc w:val="both"/>
              <w:rPr>
                <w:rtl/>
              </w:rPr>
            </w:pPr>
            <w:r w:rsidRPr="008B07D8">
              <w:rPr>
                <w:rtl/>
              </w:rPr>
              <w:t>בתמורה עבור ביצוע כל התחייבויותיו של המבצע</w:t>
            </w:r>
            <w:r w:rsidRPr="008B07D8">
              <w:rPr>
                <w:rFonts w:hint="cs"/>
                <w:rtl/>
              </w:rPr>
              <w:t xml:space="preserve"> למתן השירותים</w:t>
            </w:r>
            <w:r w:rsidRPr="008B07D8">
              <w:rPr>
                <w:rtl/>
              </w:rPr>
              <w:t xml:space="preserve"> על פי הסכם זה ועבור קבלת זכויותיה של הממשלה על פי הסכם זה, תשלם הממשלה למבצע </w:t>
            </w:r>
            <w:r w:rsidRPr="008B07D8">
              <w:rPr>
                <w:rFonts w:hint="cs"/>
                <w:rtl/>
              </w:rPr>
              <w:t xml:space="preserve"> עבור שרותיו לפי </w:t>
            </w:r>
            <w:r w:rsidRPr="008B07D8">
              <w:rPr>
                <w:rtl/>
              </w:rPr>
              <w:t xml:space="preserve">סך </w:t>
            </w:r>
            <w:r>
              <w:rPr>
                <w:rFonts w:hint="cs"/>
                <w:rtl/>
              </w:rPr>
              <w:t>של ___</w:t>
            </w:r>
            <w:r w:rsidRPr="008B07D8">
              <w:rPr>
                <w:rtl/>
              </w:rPr>
              <w:t xml:space="preserve">ש"ח </w:t>
            </w:r>
            <w:r>
              <w:rPr>
                <w:rFonts w:hint="cs"/>
                <w:rtl/>
              </w:rPr>
              <w:t xml:space="preserve"> לכל גיחה כהגדרתה בסעיף 8 לנספח א'.</w:t>
            </w:r>
          </w:p>
          <w:p w:rsidR="00F01BA1" w:rsidRDefault="00F01BA1" w:rsidP="007E703D">
            <w:pPr>
              <w:jc w:val="both"/>
              <w:rPr>
                <w:rtl/>
              </w:rPr>
            </w:pPr>
            <w:r>
              <w:rPr>
                <w:rFonts w:hint="cs"/>
                <w:rtl/>
              </w:rPr>
              <w:t>התעריף המפורט לעיל הינו ללא מע"מ.</w:t>
            </w:r>
          </w:p>
          <w:p w:rsidR="00F01BA1" w:rsidRPr="008B07D8"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Pr="008B07D8"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r>
              <w:rPr>
                <w:rtl/>
              </w:rPr>
              <w:t>ב.</w:t>
            </w:r>
          </w:p>
        </w:tc>
        <w:tc>
          <w:tcPr>
            <w:tcW w:w="6805" w:type="dxa"/>
          </w:tcPr>
          <w:p w:rsidR="00F01BA1" w:rsidRPr="008B07D8" w:rsidRDefault="00F01BA1" w:rsidP="00F01BA1">
            <w:pPr>
              <w:jc w:val="both"/>
              <w:rPr>
                <w:rtl/>
              </w:rPr>
            </w:pPr>
            <w:r w:rsidRPr="008B07D8">
              <w:rPr>
                <w:rtl/>
              </w:rPr>
              <w:t>התמורה האמורה בסעיף קטן א’,</w:t>
            </w:r>
            <w:r>
              <w:rPr>
                <w:rFonts w:hint="cs"/>
                <w:rtl/>
              </w:rPr>
              <w:t xml:space="preserve">תשולם </w:t>
            </w:r>
            <w:r>
              <w:t xml:space="preserve"> </w:t>
            </w:r>
            <w:r>
              <w:rPr>
                <w:rFonts w:hint="cs"/>
                <w:rtl/>
              </w:rPr>
              <w:t xml:space="preserve">בהתאם לגיחות שבוצעו בפועל על ידי </w:t>
            </w:r>
            <w:r w:rsidRPr="00D76515">
              <w:rPr>
                <w:rFonts w:hint="cs"/>
                <w:rtl/>
              </w:rPr>
              <w:t>המבצע. בתום כל חודש</w:t>
            </w:r>
            <w:r w:rsidRPr="00D76515">
              <w:rPr>
                <w:rtl/>
              </w:rPr>
              <w:t xml:space="preserve"> </w:t>
            </w:r>
            <w:r w:rsidRPr="00D76515">
              <w:rPr>
                <w:rFonts w:hint="cs"/>
                <w:rtl/>
              </w:rPr>
              <w:t>הזוכה</w:t>
            </w:r>
            <w:r>
              <w:rPr>
                <w:rFonts w:hint="cs"/>
                <w:rtl/>
              </w:rPr>
              <w:t xml:space="preserve"> יגיש חשבונית מס בשקלים חדשים (בתוספת מע"מ) אשר תאושר על ידי המינהל או מי שהופקד מטעמו והיא תשולם בהתאם לאמור בסעיף 21 לנספח א'.</w:t>
            </w:r>
            <w:r>
              <w:t xml:space="preserve">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r>
              <w:rPr>
                <w:rtl/>
              </w:rPr>
              <w:t>ג.</w:t>
            </w:r>
          </w:p>
        </w:tc>
        <w:tc>
          <w:tcPr>
            <w:tcW w:w="6805" w:type="dxa"/>
          </w:tcPr>
          <w:p w:rsidR="00F01BA1" w:rsidRDefault="00F01BA1" w:rsidP="007E703D">
            <w:pPr>
              <w:jc w:val="both"/>
              <w:rPr>
                <w:rtl/>
              </w:rPr>
            </w:pPr>
            <w:r>
              <w:rPr>
                <w:rtl/>
              </w:rPr>
              <w:t>התמורה האמורה בסעיף א' דלעיל, הנה סופית ואינה ניתנת לשינוי, אלא אם נאמר אחרת בנספח א', לגבי התייקרויות.</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Pr="008B07D8" w:rsidRDefault="00F01BA1" w:rsidP="007E703D">
            <w:pPr>
              <w:jc w:val="both"/>
              <w:rPr>
                <w:rtl/>
              </w:rPr>
            </w:pPr>
            <w:r w:rsidRPr="008B07D8">
              <w:rPr>
                <w:rtl/>
              </w:rPr>
              <w:t>ד.</w:t>
            </w:r>
          </w:p>
        </w:tc>
        <w:tc>
          <w:tcPr>
            <w:tcW w:w="6805" w:type="dxa"/>
          </w:tcPr>
          <w:p w:rsidR="00F01BA1" w:rsidRPr="008B07D8" w:rsidRDefault="00F01BA1" w:rsidP="007E703D">
            <w:pPr>
              <w:jc w:val="both"/>
              <w:rPr>
                <w:rtl/>
              </w:rPr>
            </w:pPr>
            <w:r w:rsidRPr="008B07D8">
              <w:rPr>
                <w:rtl/>
              </w:rPr>
              <w:t>המבצע מתחייב, לאפשר למבקר המשרד ו/או המינהל או מי שהוסמך על ידם, לקיים אצלו ביקורת מקצועית בכל הקשור לביצוע הסכם זה ובין היתר לבדיקת קיום תנאי מפרט המ</w:t>
            </w:r>
            <w:r>
              <w:rPr>
                <w:rtl/>
              </w:rPr>
              <w:t>כרז, מתן ערבויות ובטחונות אחרים</w:t>
            </w:r>
            <w:r>
              <w:rPr>
                <w:rFonts w:hint="cs"/>
                <w:rtl/>
              </w:rPr>
              <w:t xml:space="preserve">, עריכת ביטוחים ושמירה על כל תנאי העסקתם של עובדיו של המבצע כנדרש על פי חוק.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8.</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 xml:space="preserve">כל התשלומים לביטוח לאומי, ויתר כל התשלומים לקבלת זכויות סוציאליות למבצע לעובדיו ו/או למועסקים על ידו יחולו על המבצע וישולמו על ידו בהתאם.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9.</w:t>
            </w:r>
          </w:p>
        </w:tc>
        <w:tc>
          <w:tcPr>
            <w:tcW w:w="425" w:type="dxa"/>
          </w:tcPr>
          <w:p w:rsidR="00F01BA1" w:rsidRPr="00DF2C43" w:rsidRDefault="00F01BA1" w:rsidP="007E703D">
            <w:pPr>
              <w:jc w:val="both"/>
              <w:rPr>
                <w:rtl/>
              </w:rPr>
            </w:pPr>
            <w:r w:rsidRPr="00DF2C43">
              <w:rPr>
                <w:rtl/>
              </w:rPr>
              <w:t>א.</w:t>
            </w:r>
          </w:p>
        </w:tc>
        <w:tc>
          <w:tcPr>
            <w:tcW w:w="6805" w:type="dxa"/>
          </w:tcPr>
          <w:p w:rsidR="00F01BA1" w:rsidRPr="00DF2C43" w:rsidRDefault="00F01BA1" w:rsidP="007E703D">
            <w:pPr>
              <w:jc w:val="both"/>
              <w:rPr>
                <w:rtl/>
              </w:rPr>
            </w:pPr>
            <w:r w:rsidRPr="00DF2C43">
              <w:rPr>
                <w:rtl/>
              </w:rPr>
              <w:t xml:space="preserve">המבצע מתחייב לקיים בכל תקופת ההסכם, לגבי עובדים שיועסקו על ידו </w:t>
            </w:r>
            <w:r w:rsidRPr="00DF2C43">
              <w:rPr>
                <w:rFonts w:hint="cs"/>
                <w:rtl/>
              </w:rPr>
              <w:t>בקשר למתן השירותים</w:t>
            </w:r>
            <w:r w:rsidRPr="00DF2C43">
              <w:rPr>
                <w:rtl/>
              </w:rPr>
              <w:t xml:space="preserve">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w:t>
            </w:r>
            <w:r w:rsidRPr="00DF2C43">
              <w:rPr>
                <w:rFonts w:hint="cs"/>
                <w:rtl/>
              </w:rPr>
              <w:t xml:space="preserve"> לרבות הפרשות לקרנות פנסיה, וכמו כן, לדאוג לכך שמחיר שעת עבודה לא יפחת משכר מינימום כפי האמור בנספח א'</w:t>
            </w:r>
            <w:r w:rsidRPr="00DF2C43">
              <w:rPr>
                <w:rtl/>
              </w:rPr>
              <w:t>.</w:t>
            </w:r>
            <w:r w:rsidRPr="00DF2C43">
              <w:rPr>
                <w:rFonts w:hint="cs"/>
                <w:rtl/>
              </w:rPr>
              <w:t xml:space="preserve"> </w:t>
            </w:r>
          </w:p>
        </w:tc>
      </w:tr>
      <w:tr w:rsidR="00F01BA1" w:rsidTr="007E703D">
        <w:tc>
          <w:tcPr>
            <w:tcW w:w="823" w:type="dxa"/>
          </w:tcPr>
          <w:p w:rsidR="00F01BA1" w:rsidRPr="008B07D8" w:rsidRDefault="00F01BA1" w:rsidP="007E703D">
            <w:pPr>
              <w:jc w:val="both"/>
              <w:rPr>
                <w:rtl/>
              </w:rPr>
            </w:pPr>
          </w:p>
        </w:tc>
        <w:tc>
          <w:tcPr>
            <w:tcW w:w="425" w:type="dxa"/>
          </w:tcPr>
          <w:p w:rsidR="00F01BA1" w:rsidRPr="008B07D8" w:rsidRDefault="00F01BA1" w:rsidP="007E703D">
            <w:pPr>
              <w:jc w:val="both"/>
              <w:rPr>
                <w:rtl/>
              </w:rPr>
            </w:pPr>
          </w:p>
        </w:tc>
        <w:tc>
          <w:tcPr>
            <w:tcW w:w="6805" w:type="dxa"/>
          </w:tcPr>
          <w:p w:rsidR="00F01BA1" w:rsidRPr="008B07D8" w:rsidRDefault="00F01BA1" w:rsidP="007E703D">
            <w:pPr>
              <w:jc w:val="both"/>
              <w:rPr>
                <w:rtl/>
              </w:rPr>
            </w:pPr>
          </w:p>
        </w:tc>
      </w:tr>
      <w:tr w:rsidR="00F01BA1" w:rsidTr="007E703D">
        <w:tc>
          <w:tcPr>
            <w:tcW w:w="823" w:type="dxa"/>
          </w:tcPr>
          <w:p w:rsidR="00F01BA1" w:rsidRPr="008B07D8" w:rsidRDefault="00F01BA1" w:rsidP="007E703D">
            <w:pPr>
              <w:jc w:val="both"/>
              <w:rPr>
                <w:rtl/>
              </w:rPr>
            </w:pPr>
          </w:p>
        </w:tc>
        <w:tc>
          <w:tcPr>
            <w:tcW w:w="425" w:type="dxa"/>
          </w:tcPr>
          <w:p w:rsidR="00F01BA1" w:rsidRPr="008B07D8" w:rsidRDefault="00F01BA1" w:rsidP="007E703D">
            <w:pPr>
              <w:jc w:val="both"/>
              <w:rPr>
                <w:rtl/>
              </w:rPr>
            </w:pPr>
          </w:p>
        </w:tc>
        <w:tc>
          <w:tcPr>
            <w:tcW w:w="6805" w:type="dxa"/>
          </w:tcPr>
          <w:p w:rsidR="00F01BA1" w:rsidRPr="008B07D8" w:rsidRDefault="00F01BA1" w:rsidP="007E703D">
            <w:pPr>
              <w:jc w:val="both"/>
              <w:rPr>
                <w:rtl/>
              </w:rPr>
            </w:pPr>
          </w:p>
        </w:tc>
      </w:tr>
      <w:tr w:rsidR="00F01BA1" w:rsidTr="007E703D">
        <w:tc>
          <w:tcPr>
            <w:tcW w:w="823" w:type="dxa"/>
          </w:tcPr>
          <w:p w:rsidR="00F01BA1" w:rsidRPr="008B07D8" w:rsidRDefault="00F01BA1" w:rsidP="007E703D">
            <w:pPr>
              <w:jc w:val="both"/>
              <w:rPr>
                <w:rtl/>
              </w:rPr>
            </w:pPr>
          </w:p>
        </w:tc>
        <w:tc>
          <w:tcPr>
            <w:tcW w:w="425" w:type="dxa"/>
          </w:tcPr>
          <w:p w:rsidR="00F01BA1" w:rsidRPr="008B07D8" w:rsidRDefault="00F01BA1" w:rsidP="007E703D">
            <w:pPr>
              <w:jc w:val="both"/>
              <w:rPr>
                <w:rtl/>
              </w:rPr>
            </w:pPr>
            <w:r w:rsidRPr="008B07D8">
              <w:rPr>
                <w:rFonts w:hint="cs"/>
                <w:rtl/>
              </w:rPr>
              <w:t>ד</w:t>
            </w:r>
            <w:r w:rsidRPr="008B07D8">
              <w:rPr>
                <w:rtl/>
              </w:rPr>
              <w:t>.</w:t>
            </w:r>
          </w:p>
        </w:tc>
        <w:tc>
          <w:tcPr>
            <w:tcW w:w="6805" w:type="dxa"/>
          </w:tcPr>
          <w:p w:rsidR="00F01BA1" w:rsidRDefault="00F01BA1" w:rsidP="007E703D">
            <w:pPr>
              <w:jc w:val="both"/>
              <w:rPr>
                <w:rtl/>
              </w:rPr>
            </w:pPr>
            <w:r w:rsidRPr="008B07D8">
              <w:rPr>
                <w:rtl/>
              </w:rPr>
              <w:t>המבצע ידאג ל</w:t>
            </w:r>
            <w:r w:rsidRPr="00F3557B">
              <w:rPr>
                <w:rtl/>
              </w:rPr>
              <w:t>ביטוחים</w:t>
            </w:r>
            <w:r w:rsidRPr="008B07D8">
              <w:rPr>
                <w:rtl/>
              </w:rPr>
              <w:t xml:space="preserve"> </w:t>
            </w:r>
            <w:r>
              <w:rPr>
                <w:rFonts w:hint="cs"/>
                <w:rtl/>
              </w:rPr>
              <w:t xml:space="preserve">בהתאם לנדרש בסעיף 24 ב לנספח א'. </w:t>
            </w:r>
          </w:p>
          <w:p w:rsidR="00F01BA1" w:rsidRDefault="00F01BA1" w:rsidP="007E703D">
            <w:pPr>
              <w:jc w:val="both"/>
              <w:rPr>
                <w:rtl/>
              </w:rPr>
            </w:pPr>
            <w:r>
              <w:rPr>
                <w:rFonts w:hint="cs"/>
                <w:rtl/>
              </w:rPr>
              <w:t xml:space="preserve">המבצע ידאג לחדש את הביטוחים בכל שנה באופן שיהיה בידיו ביטוח כנדרש משך כל תקופת ההתקשרות עימו וימציא את פוליסת הביטוח המעודכנת למנהל. </w:t>
            </w:r>
          </w:p>
          <w:p w:rsidR="00F01BA1" w:rsidRPr="008B07D8" w:rsidRDefault="00F01BA1" w:rsidP="007E703D">
            <w:pPr>
              <w:jc w:val="both"/>
              <w:rPr>
                <w:rtl/>
              </w:rPr>
            </w:pPr>
            <w:r>
              <w:rPr>
                <w:rFonts w:hint="cs"/>
                <w:rtl/>
              </w:rPr>
              <w:t xml:space="preserve">אי המצאת ביטוח כנדרש הינו בגדר הפרה יסודית של הסכם זה.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10.</w:t>
            </w:r>
          </w:p>
        </w:tc>
        <w:tc>
          <w:tcPr>
            <w:tcW w:w="425" w:type="dxa"/>
          </w:tcPr>
          <w:p w:rsidR="00F01BA1" w:rsidRDefault="00F01BA1" w:rsidP="007E703D">
            <w:pPr>
              <w:jc w:val="both"/>
              <w:rPr>
                <w:rtl/>
              </w:rPr>
            </w:pPr>
            <w:r>
              <w:rPr>
                <w:rtl/>
              </w:rPr>
              <w:t>א.</w:t>
            </w:r>
          </w:p>
        </w:tc>
        <w:tc>
          <w:tcPr>
            <w:tcW w:w="6805" w:type="dxa"/>
          </w:tcPr>
          <w:p w:rsidR="00E40623" w:rsidRDefault="00F01BA1" w:rsidP="007E703D">
            <w:pPr>
              <w:jc w:val="both"/>
              <w:rPr>
                <w:rtl/>
              </w:rPr>
            </w:pPr>
            <w:r>
              <w:rPr>
                <w:rtl/>
              </w:rPr>
              <w:t xml:space="preserve">למען הסר ספק, מוצהר ומוסכם בזאת על ידי הצדדים, כי אין לראות בכל זכות שניתנה על פי הסכם זה לממשלה ו/או למנהל, לפקח, להדריך או להורות  את המבצע, או כל אחד מן המועסקים על ידו, אלא אמצעי להבטיח ביצוע הוראות ותכליות הסכם זה בכל שלביו במלואן, ולא תהיינה למבצע, </w:t>
            </w:r>
            <w:r>
              <w:rPr>
                <w:rtl/>
              </w:rPr>
              <w:lastRenderedPageBreak/>
              <w:t xml:space="preserve">ו/או למועסקים על ידו, כל זכויות של עובדי מדינה, או של עובדים המועסקים על ידי הממשלה, ולא יהיו זכאים לכל פיצויים ו/או הטבות בקשר </w:t>
            </w:r>
          </w:p>
          <w:p w:rsidR="00E40623" w:rsidRDefault="00E40623" w:rsidP="007E703D">
            <w:pPr>
              <w:jc w:val="both"/>
              <w:rPr>
                <w:rtl/>
              </w:rPr>
            </w:pPr>
          </w:p>
          <w:p w:rsidR="007875BA" w:rsidRDefault="00F01BA1" w:rsidP="007E703D">
            <w:pPr>
              <w:jc w:val="both"/>
              <w:rPr>
                <w:rtl/>
              </w:rPr>
            </w:pPr>
            <w:r>
              <w:rPr>
                <w:rtl/>
              </w:rPr>
              <w:t xml:space="preserve">עם ביצוע הסכם זה, או הוראה שתינתן על פיו ו/או בקשר עם ביטול או סיום הסכם זה ו/או הפסקת העבודה מכל סיבות שהן, ואין כל זכות פיקוח, </w:t>
            </w:r>
          </w:p>
          <w:p w:rsidR="007875BA" w:rsidRDefault="007875BA" w:rsidP="007E703D">
            <w:pPr>
              <w:jc w:val="both"/>
              <w:rPr>
                <w:rtl/>
              </w:rPr>
            </w:pPr>
          </w:p>
          <w:p w:rsidR="00F01BA1" w:rsidRDefault="00F01BA1" w:rsidP="007E703D">
            <w:pPr>
              <w:jc w:val="both"/>
              <w:rPr>
                <w:rtl/>
              </w:rPr>
            </w:pPr>
            <w:r>
              <w:rPr>
                <w:rtl/>
              </w:rPr>
              <w:t xml:space="preserve">הדרכה, או הוראה כנ"ל יוצרת יחס אחר מאשר יחס בין קונה למוכר של סחורות ו/או שירותים, במידה שהמדובר הוא באחריות ו/או בחובות הממשלה, הבאים מכוחה ו/או המועסקים על ידה כלפי המבצע, הבאים מכוחו, המועסקים על ידו ו/או כל צד שלישי אחר.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r>
              <w:rPr>
                <w:rtl/>
              </w:rPr>
              <w:t>ב.</w:t>
            </w:r>
          </w:p>
        </w:tc>
        <w:tc>
          <w:tcPr>
            <w:tcW w:w="6805" w:type="dxa"/>
          </w:tcPr>
          <w:p w:rsidR="00F01BA1" w:rsidRDefault="00F01BA1" w:rsidP="007E703D">
            <w:pPr>
              <w:jc w:val="both"/>
              <w:rPr>
                <w:rtl/>
              </w:rPr>
            </w:pPr>
            <w:r>
              <w:rPr>
                <w:rtl/>
              </w:rPr>
              <w:t xml:space="preserve">פיקוח, הדרכה והוראה כנ"ל לא ישחררו את המבצע מהתחייבויותיו כלפי הממשלה לבצע הוראות הסכם זה והוראות שתינתנה על פיו, במלואן ובאופן מעולה, ומאחריות למעשיהם ולמחדליהם של הבאים מכוחו ו/או המועסקים על ידו.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1</w:t>
            </w:r>
            <w:r>
              <w:rPr>
                <w:rFonts w:hint="cs"/>
                <w:rtl/>
              </w:rPr>
              <w:t>1</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המבצע מתחייב לא למסור כל ידיעות, נתונים, או פרטים הנוגעים ל</w:t>
            </w:r>
            <w:r>
              <w:rPr>
                <w:rFonts w:hint="cs"/>
                <w:rtl/>
              </w:rPr>
              <w:t>שירותים</w:t>
            </w:r>
            <w:r>
              <w:rPr>
                <w:rtl/>
              </w:rPr>
              <w:t xml:space="preserve"> או לפעולות ולעבודות המבוצעות במסגרת ו/או בקשר להסכם זה לכל אדם שלא הוסמך לכך בכתב על ידי המנהל ולעשות כמיטב יכולתו כדי למנוע שדבר מן הדברים האמורים יגיע לידי או לידיעת אדם אשר לא הוסמך לכך בכתב על ידי המנהל.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 xml:space="preserve">המבצע מצהיר בזה כי ידועות לו הוראות סעיף 118 לחוק העונשין תשל"ז </w:t>
            </w:r>
            <w:r>
              <w:t>–</w:t>
            </w:r>
            <w:r>
              <w:rPr>
                <w:rtl/>
              </w:rPr>
              <w:t xml:space="preserve"> 1977 וכמו כן, מתחייב המבצע לקיים הוראות כל דין החל ו/או שיחול לגבי שמירת מידע סודי.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1</w:t>
            </w:r>
            <w:r>
              <w:rPr>
                <w:rFonts w:hint="cs"/>
                <w:rtl/>
              </w:rPr>
              <w:t>2</w:t>
            </w:r>
            <w:r>
              <w:rPr>
                <w:rtl/>
              </w:rPr>
              <w:t>.</w:t>
            </w:r>
          </w:p>
        </w:tc>
        <w:tc>
          <w:tcPr>
            <w:tcW w:w="425" w:type="dxa"/>
          </w:tcPr>
          <w:p w:rsidR="00F01BA1" w:rsidRDefault="00F01BA1" w:rsidP="007E703D">
            <w:pPr>
              <w:jc w:val="both"/>
              <w:rPr>
                <w:rtl/>
              </w:rPr>
            </w:pPr>
            <w:r>
              <w:rPr>
                <w:rtl/>
              </w:rPr>
              <w:t>א.</w:t>
            </w:r>
          </w:p>
        </w:tc>
        <w:tc>
          <w:tcPr>
            <w:tcW w:w="6805" w:type="dxa"/>
          </w:tcPr>
          <w:p w:rsidR="00F01BA1" w:rsidRDefault="00F01BA1" w:rsidP="007E703D">
            <w:pPr>
              <w:jc w:val="both"/>
              <w:rPr>
                <w:rtl/>
              </w:rPr>
            </w:pPr>
            <w:r>
              <w:rPr>
                <w:rtl/>
              </w:rPr>
              <w:t>המבצע מקבל בזאת על עצמו אחריות מלאה לכל אבדן ו/או נזק - בין נזק לגוף ובין נזק לרכוש ו/או הוצאות שהן שייגרמו למבצע, לממשלה  ו/או לכל צד שלישי אחר עקב מעשה או מחדל, שאירעו בעקבות ביצוע הסכם זה ו/או בקשר לכך, במידה שאחריות כזו מוטלת על אדם לפי פקודת הנזיקין האזרחיים [נוסח חדש], או לפי כל דין אחר, למעט נזק שנגרם אך ורק עקב רשלנותה של הממשלה, הבאים מכוחה ו/או המועסקים על ידה.</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r>
              <w:rPr>
                <w:rtl/>
              </w:rPr>
              <w:t>ב.</w:t>
            </w:r>
          </w:p>
        </w:tc>
        <w:tc>
          <w:tcPr>
            <w:tcW w:w="6805" w:type="dxa"/>
          </w:tcPr>
          <w:p w:rsidR="00F01BA1" w:rsidRDefault="00F01BA1" w:rsidP="007E703D">
            <w:pPr>
              <w:jc w:val="both"/>
              <w:rPr>
                <w:rtl/>
              </w:rPr>
            </w:pPr>
            <w:r>
              <w:rPr>
                <w:rtl/>
              </w:rPr>
              <w:t xml:space="preserve">אם הממשלה תידרש לשלם לצד שלישי כלשהו דמי נזק, פיצויים ו/או הוצאות כלשהן בגין אחת או יותר מהעילות האמורות </w:t>
            </w:r>
            <w:r w:rsidRPr="00391AE4">
              <w:rPr>
                <w:rtl/>
              </w:rPr>
              <w:t>לעיל</w:t>
            </w:r>
            <w:r>
              <w:rPr>
                <w:rtl/>
              </w:rPr>
              <w:t>, לרבות הוצאות משפט ושכר טרחת עורך-דין, מתחייב בזאת המבצע לשפות את הממשלה בשלמות בעד כל סכום שתידרש לשלמו ואותו סכום יראוהו כחוב המגיע לממשלה מאת המבצע, על פי הסכם זה.</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1</w:t>
            </w:r>
            <w:r>
              <w:rPr>
                <w:rFonts w:hint="cs"/>
                <w:rtl/>
              </w:rPr>
              <w:t>3</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למען מנוע ספקות, מוצהר ומוסכם בזאת במפורש, על ידי הצדדים, כי הממשלה ו/או הבאים מכוחה ו/או המועסקים על ידה לא יהיו חייבים לשאת בכל תשלום, הוצאה דמי נזק ו/או פיצויים מכל סוג או סיבה שהם שייגרמו למבצע, לבאים מכוחו ו/או למועסקים על ידו ו/או שישולמו על ידי כל אחד מהם, תוך ו/או בעקבות ביצוע הסכם זה ו/או הוראות שתינתנה על פיו בקשר לכך ואשר לא פורטו במפורש בהסכם זה.</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Pr="00F41E3A" w:rsidRDefault="00F01BA1" w:rsidP="007E703D">
            <w:pPr>
              <w:jc w:val="both"/>
              <w:rPr>
                <w:rtl/>
              </w:rPr>
            </w:pPr>
            <w:r w:rsidRPr="00F41E3A">
              <w:rPr>
                <w:rtl/>
              </w:rPr>
              <w:t>1</w:t>
            </w:r>
            <w:r>
              <w:rPr>
                <w:rFonts w:hint="cs"/>
                <w:rtl/>
              </w:rPr>
              <w:t>4</w:t>
            </w:r>
            <w:r w:rsidRPr="00F41E3A">
              <w:rPr>
                <w:rtl/>
              </w:rPr>
              <w:t>.</w:t>
            </w:r>
          </w:p>
        </w:tc>
        <w:tc>
          <w:tcPr>
            <w:tcW w:w="425" w:type="dxa"/>
          </w:tcPr>
          <w:p w:rsidR="00F01BA1" w:rsidRPr="00F41E3A" w:rsidRDefault="00F01BA1" w:rsidP="007E703D">
            <w:pPr>
              <w:jc w:val="both"/>
              <w:rPr>
                <w:rtl/>
              </w:rPr>
            </w:pPr>
          </w:p>
        </w:tc>
        <w:tc>
          <w:tcPr>
            <w:tcW w:w="6805" w:type="dxa"/>
          </w:tcPr>
          <w:p w:rsidR="00F01BA1" w:rsidRPr="00F41E3A" w:rsidRDefault="00F01BA1" w:rsidP="007E703D">
            <w:pPr>
              <w:jc w:val="both"/>
              <w:rPr>
                <w:rtl/>
              </w:rPr>
            </w:pPr>
            <w:r w:rsidRPr="00F41E3A">
              <w:rPr>
                <w:rtl/>
              </w:rPr>
              <w:t>המבצע מתחייב לה</w:t>
            </w:r>
            <w:r w:rsidRPr="00F41E3A">
              <w:rPr>
                <w:rFonts w:hint="cs"/>
                <w:rtl/>
              </w:rPr>
              <w:t>מציא</w:t>
            </w:r>
            <w:r w:rsidRPr="00F41E3A">
              <w:rPr>
                <w:rtl/>
              </w:rPr>
              <w:t xml:space="preserve"> ערבות בנקאי</w:t>
            </w:r>
            <w:r w:rsidRPr="00DF2C43">
              <w:rPr>
                <w:rtl/>
              </w:rPr>
              <w:t xml:space="preserve">ת ע"ס </w:t>
            </w:r>
            <w:r w:rsidRPr="00DF2C43">
              <w:rPr>
                <w:rFonts w:hint="cs"/>
                <w:b/>
                <w:bCs/>
                <w:rtl/>
              </w:rPr>
              <w:t>-</w:t>
            </w:r>
            <w:r w:rsidRPr="007875BA">
              <w:rPr>
                <w:rFonts w:hint="cs"/>
                <w:sz w:val="24"/>
                <w:u w:val="single"/>
                <w:rtl/>
              </w:rPr>
              <w:t>_</w:t>
            </w:r>
            <w:r w:rsidRPr="007875BA">
              <w:rPr>
                <w:sz w:val="24"/>
                <w:u w:val="single"/>
              </w:rPr>
              <w:t>6000</w:t>
            </w:r>
            <w:r w:rsidRPr="007875BA">
              <w:rPr>
                <w:rFonts w:hint="cs"/>
                <w:sz w:val="24"/>
                <w:u w:val="single"/>
                <w:rtl/>
              </w:rPr>
              <w:t xml:space="preserve">_₪ </w:t>
            </w:r>
            <w:r w:rsidRPr="00F41E3A">
              <w:rPr>
                <w:rFonts w:hint="cs"/>
                <w:rtl/>
              </w:rPr>
              <w:t xml:space="preserve">   שתקפה יהיה ל</w:t>
            </w:r>
            <w:r>
              <w:rPr>
                <w:rFonts w:hint="cs"/>
                <w:rtl/>
              </w:rPr>
              <w:t xml:space="preserve">משך 14 חודשים ממועד החתימה על הסכם ההתקשרות.למען הסר ספק יובהר כי במידה ויחליט המינהל להאריך את תקופת ההתקשרות, יוארך תוקף הערבות בהתאם עד לאחר 60 יום לאחר </w:t>
            </w:r>
            <w:r w:rsidRPr="00F41E3A">
              <w:rPr>
                <w:rFonts w:hint="cs"/>
                <w:rtl/>
              </w:rPr>
              <w:t xml:space="preserve"> תקופת</w:t>
            </w:r>
            <w:r>
              <w:rPr>
                <w:rFonts w:hint="cs"/>
                <w:rtl/>
              </w:rPr>
              <w:t xml:space="preserve"> ההתקשרות הנוספת.</w:t>
            </w:r>
            <w:r w:rsidRPr="00F41E3A">
              <w:rPr>
                <w:rFonts w:hint="cs"/>
                <w:rtl/>
              </w:rPr>
              <w:t xml:space="preserve">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1</w:t>
            </w:r>
            <w:r>
              <w:rPr>
                <w:rFonts w:hint="cs"/>
                <w:rtl/>
              </w:rPr>
              <w:t>5</w:t>
            </w:r>
            <w:r>
              <w:rPr>
                <w:rtl/>
              </w:rPr>
              <w:t>.</w:t>
            </w:r>
          </w:p>
        </w:tc>
        <w:tc>
          <w:tcPr>
            <w:tcW w:w="425" w:type="dxa"/>
          </w:tcPr>
          <w:p w:rsidR="00F01BA1" w:rsidRDefault="00F01BA1" w:rsidP="007E703D">
            <w:pPr>
              <w:jc w:val="both"/>
              <w:rPr>
                <w:rtl/>
              </w:rPr>
            </w:pPr>
            <w:r>
              <w:rPr>
                <w:rtl/>
              </w:rPr>
              <w:t>א.</w:t>
            </w:r>
          </w:p>
        </w:tc>
        <w:tc>
          <w:tcPr>
            <w:tcW w:w="6805" w:type="dxa"/>
          </w:tcPr>
          <w:p w:rsidR="00F01BA1" w:rsidRDefault="00F01BA1" w:rsidP="007E703D">
            <w:pPr>
              <w:jc w:val="both"/>
              <w:rPr>
                <w:rtl/>
              </w:rPr>
            </w:pPr>
            <w:r>
              <w:rPr>
                <w:rtl/>
              </w:rPr>
              <w:t>המבצע לא יהיה רשאי להסב ו/או להעביר לאחר הסכם זה ו/או כל חלק ממנו ללא הסכמה מראש ובכתב של המ</w:t>
            </w:r>
            <w:r>
              <w:rPr>
                <w:rFonts w:hint="cs"/>
                <w:rtl/>
              </w:rPr>
              <w:t>י</w:t>
            </w:r>
            <w:r>
              <w:rPr>
                <w:rtl/>
              </w:rPr>
              <w:t>נהל.</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r>
              <w:rPr>
                <w:rtl/>
              </w:rPr>
              <w:t>ב.</w:t>
            </w:r>
          </w:p>
        </w:tc>
        <w:tc>
          <w:tcPr>
            <w:tcW w:w="6805" w:type="dxa"/>
          </w:tcPr>
          <w:p w:rsidR="00F01BA1" w:rsidRDefault="00F01BA1" w:rsidP="007E703D">
            <w:pPr>
              <w:jc w:val="both"/>
              <w:rPr>
                <w:rtl/>
              </w:rPr>
            </w:pPr>
            <w:r>
              <w:rPr>
                <w:rtl/>
              </w:rPr>
              <w:t>אין בהסכמת המ</w:t>
            </w:r>
            <w:r>
              <w:rPr>
                <w:rFonts w:hint="cs"/>
                <w:rtl/>
              </w:rPr>
              <w:t>י</w:t>
            </w:r>
            <w:r>
              <w:rPr>
                <w:rtl/>
              </w:rPr>
              <w:t>נהל כאמור בס"ק [א] לסעיף זה כדי לגרוע מכל אחריות ו/או התחייבות ו/או חובה של המבצע על פי הסכם זה.</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t>1</w:t>
            </w:r>
            <w:r>
              <w:rPr>
                <w:rFonts w:hint="cs"/>
                <w:rtl/>
              </w:rPr>
              <w:t>6</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הממשלה רשאית לקזז כל סכום או תשלום המגיע לה מאת המבצע כנגד כל סכום או תשלום המגיע למבצע מאת הממשלה.</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rPr>
                <w:rtl/>
              </w:rPr>
              <w:lastRenderedPageBreak/>
              <w:t>1</w:t>
            </w:r>
            <w:r>
              <w:rPr>
                <w:rFonts w:hint="cs"/>
                <w:rtl/>
              </w:rPr>
              <w:t>7</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הסכמה מצד הממשלה לסטות מתנאי הסכם זה במקרה מסוים לא תהווה תקדים ולא ילמדו ממנה גזרה שווה למקרה אחר.</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p w:rsidR="00E40623" w:rsidRDefault="00E40623" w:rsidP="007E703D">
            <w:pPr>
              <w:jc w:val="both"/>
              <w:rPr>
                <w:rtl/>
              </w:rPr>
            </w:pPr>
          </w:p>
          <w:p w:rsidR="00E40623" w:rsidRDefault="00E40623" w:rsidP="007E703D">
            <w:pPr>
              <w:jc w:val="both"/>
              <w:rPr>
                <w:rtl/>
              </w:rPr>
            </w:pPr>
          </w:p>
        </w:tc>
      </w:tr>
      <w:tr w:rsidR="00F01BA1" w:rsidTr="007E703D">
        <w:tc>
          <w:tcPr>
            <w:tcW w:w="823" w:type="dxa"/>
          </w:tcPr>
          <w:p w:rsidR="00F01BA1" w:rsidRDefault="00F01BA1" w:rsidP="007E703D">
            <w:pPr>
              <w:jc w:val="both"/>
              <w:rPr>
                <w:rtl/>
              </w:rPr>
            </w:pPr>
            <w:r>
              <w:rPr>
                <w:rtl/>
              </w:rPr>
              <w:t>1</w:t>
            </w:r>
            <w:r>
              <w:rPr>
                <w:rFonts w:hint="cs"/>
                <w:rtl/>
              </w:rPr>
              <w:t>8</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מקום השיפוט הייחודי בכל הקשור להסכם זה לרבות הפרתו יהיה בבית המשפט בתל-אביב-יפו.</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p w:rsidR="007875BA" w:rsidRDefault="007875BA" w:rsidP="007E703D">
            <w:pPr>
              <w:jc w:val="both"/>
              <w:rPr>
                <w:rtl/>
              </w:rPr>
            </w:pPr>
          </w:p>
        </w:tc>
      </w:tr>
      <w:tr w:rsidR="00F01BA1" w:rsidTr="007E703D">
        <w:tc>
          <w:tcPr>
            <w:tcW w:w="823" w:type="dxa"/>
          </w:tcPr>
          <w:p w:rsidR="00F01BA1" w:rsidRDefault="00F01BA1" w:rsidP="007E703D">
            <w:pPr>
              <w:jc w:val="both"/>
              <w:rPr>
                <w:rtl/>
              </w:rPr>
            </w:pPr>
            <w:r>
              <w:rPr>
                <w:rFonts w:hint="cs"/>
                <w:rtl/>
              </w:rPr>
              <w:t>19</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r>
              <w:t>20</w:t>
            </w:r>
            <w:r>
              <w:rPr>
                <w:rtl/>
              </w:rPr>
              <w:t>.</w:t>
            </w: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כתובות הצדדים לעניין הסכם זה הן:-</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הממשלה:  מינהל המחקר החקלאי  מרכז  וולקני</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 xml:space="preserve">                    ת.ד.  6  בית-דגן  50250.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המבצע:     כמפורט במבוא להסכם זה.</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rtl/>
              </w:rPr>
            </w:pPr>
          </w:p>
          <w:p w:rsidR="007875BA" w:rsidRDefault="007875BA" w:rsidP="007E703D">
            <w:pPr>
              <w:jc w:val="both"/>
              <w:rPr>
                <w:b/>
                <w:bCs/>
                <w:rtl/>
              </w:rPr>
            </w:pPr>
          </w:p>
          <w:p w:rsidR="007875BA" w:rsidRDefault="007875BA" w:rsidP="007E703D">
            <w:pPr>
              <w:jc w:val="both"/>
              <w:rPr>
                <w:b/>
                <w:bCs/>
                <w:rtl/>
              </w:rPr>
            </w:pPr>
          </w:p>
          <w:p w:rsidR="007875BA" w:rsidRDefault="007875BA" w:rsidP="007E703D">
            <w:pPr>
              <w:jc w:val="both"/>
              <w:rPr>
                <w:b/>
                <w:bCs/>
                <w:rtl/>
              </w:rPr>
            </w:pPr>
          </w:p>
          <w:p w:rsidR="007875BA" w:rsidRDefault="007875BA" w:rsidP="007E703D">
            <w:pPr>
              <w:jc w:val="both"/>
              <w:rPr>
                <w:b/>
                <w:bCs/>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rtl/>
              </w:rPr>
            </w:pPr>
            <w:r>
              <w:rPr>
                <w:b/>
                <w:bCs/>
                <w:szCs w:val="32"/>
                <w:rtl/>
              </w:rPr>
              <w:t>ולראיה בו הצדדים על החתום:-</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szCs w:val="28"/>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szCs w:val="28"/>
                <w:rtl/>
              </w:rPr>
            </w:pPr>
            <w:r>
              <w:rPr>
                <w:b/>
                <w:bCs/>
                <w:szCs w:val="28"/>
                <w:rtl/>
              </w:rPr>
              <w:t>היום               לחודש                 תש</w:t>
            </w:r>
            <w:r>
              <w:rPr>
                <w:rFonts w:hint="cs"/>
                <w:b/>
                <w:bCs/>
                <w:szCs w:val="28"/>
                <w:rtl/>
              </w:rPr>
              <w:t>ע"א</w:t>
            </w:r>
            <w:r>
              <w:rPr>
                <w:b/>
                <w:bCs/>
                <w:szCs w:val="28"/>
                <w:rtl/>
              </w:rPr>
              <w:t xml:space="preserve"> [</w:t>
            </w:r>
            <w:r>
              <w:rPr>
                <w:rFonts w:hint="cs"/>
                <w:b/>
                <w:bCs/>
                <w:szCs w:val="28"/>
                <w:rtl/>
              </w:rPr>
              <w:t>2011</w:t>
            </w:r>
            <w:r>
              <w:rPr>
                <w:b/>
                <w:bCs/>
                <w:szCs w:val="28"/>
                <w:rtl/>
              </w:rPr>
              <w:t>.     .     .]</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Pr="005A1222" w:rsidRDefault="00F01BA1" w:rsidP="007E703D">
            <w:pPr>
              <w:jc w:val="both"/>
              <w:rPr>
                <w:b/>
                <w:bCs/>
                <w:sz w:val="28"/>
                <w:szCs w:val="28"/>
                <w:rtl/>
              </w:rPr>
            </w:pPr>
            <w:r w:rsidRPr="005A1222">
              <w:rPr>
                <w:b/>
                <w:bCs/>
                <w:sz w:val="28"/>
                <w:szCs w:val="28"/>
                <w:u w:val="single"/>
                <w:rtl/>
              </w:rPr>
              <w:t>בשם הממשלה</w:t>
            </w:r>
            <w:r w:rsidRPr="005A1222">
              <w:rPr>
                <w:b/>
                <w:bCs/>
                <w:sz w:val="28"/>
                <w:szCs w:val="28"/>
                <w:rtl/>
              </w:rPr>
              <w:t xml:space="preserve">                                                </w:t>
            </w:r>
            <w:r w:rsidRPr="005A1222">
              <w:rPr>
                <w:b/>
                <w:bCs/>
                <w:sz w:val="28"/>
                <w:szCs w:val="28"/>
                <w:u w:val="single"/>
                <w:rtl/>
              </w:rPr>
              <w:t>ה מ ב צ ע</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Pr="005A1222" w:rsidRDefault="00F01BA1" w:rsidP="007E703D">
            <w:pPr>
              <w:jc w:val="both"/>
              <w:rPr>
                <w:b/>
                <w:bCs/>
                <w:sz w:val="28"/>
                <w:szCs w:val="28"/>
                <w:u w:val="single"/>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u w:val="single"/>
                <w:rtl/>
              </w:rPr>
            </w:pPr>
            <w:r>
              <w:rPr>
                <w:b/>
                <w:bCs/>
                <w:rtl/>
              </w:rPr>
              <w:t>___________________________</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b/>
                <w:bCs/>
                <w:u w:val="single"/>
                <w:rtl/>
              </w:rPr>
            </w:pPr>
            <w:r>
              <w:rPr>
                <w:rtl/>
              </w:rPr>
              <w:t>חתימת ראש מינהל המחקר החקלאי</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Fonts w:hint="cs"/>
                <w:rtl/>
              </w:rPr>
              <w:t>________________________</w:t>
            </w:r>
            <w:r>
              <w:rPr>
                <w:rtl/>
              </w:rPr>
              <w:t>_</w:t>
            </w:r>
          </w:p>
          <w:p w:rsidR="00F01BA1" w:rsidRDefault="00F01BA1" w:rsidP="007E703D">
            <w:pPr>
              <w:jc w:val="both"/>
              <w:rPr>
                <w:rtl/>
              </w:rPr>
            </w:pPr>
            <w:r>
              <w:rPr>
                <w:rFonts w:hint="cs"/>
                <w:rtl/>
              </w:rPr>
              <w:t>חתימת חשב משרד החקלאות</w:t>
            </w:r>
          </w:p>
          <w:p w:rsidR="00F01BA1" w:rsidRDefault="00F01BA1" w:rsidP="007E703D">
            <w:pPr>
              <w:jc w:val="both"/>
            </w:pPr>
          </w:p>
          <w:p w:rsidR="00F01BA1" w:rsidRDefault="00F01BA1" w:rsidP="007E703D">
            <w:pPr>
              <w:jc w:val="both"/>
              <w:rPr>
                <w:rtl/>
              </w:rPr>
            </w:pPr>
            <w:r>
              <w:rPr>
                <w:rFonts w:hint="cs"/>
                <w:rtl/>
              </w:rPr>
              <w:t>__________________________</w:t>
            </w:r>
          </w:p>
          <w:p w:rsidR="00F01BA1" w:rsidRDefault="00F01BA1" w:rsidP="007E703D">
            <w:pPr>
              <w:jc w:val="both"/>
              <w:rPr>
                <w:rtl/>
              </w:rPr>
            </w:pP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t>חתימת סמנכ"ל למינהל של משרד</w:t>
            </w:r>
          </w:p>
          <w:p w:rsidR="00F01BA1" w:rsidRDefault="00F01BA1" w:rsidP="007E703D">
            <w:pPr>
              <w:jc w:val="both"/>
              <w:rPr>
                <w:rtl/>
              </w:rPr>
            </w:pPr>
            <w:r>
              <w:rPr>
                <w:rFonts w:hint="cs"/>
                <w:rtl/>
              </w:rPr>
              <w:t xml:space="preserve">                    החקלאות</w:t>
            </w:r>
          </w:p>
          <w:p w:rsidR="00F01BA1" w:rsidRDefault="00F01BA1" w:rsidP="007E703D">
            <w:pPr>
              <w:jc w:val="both"/>
              <w:rPr>
                <w:rtl/>
              </w:rPr>
            </w:pPr>
          </w:p>
          <w:p w:rsidR="00F01BA1" w:rsidRDefault="00F01BA1" w:rsidP="007E703D">
            <w:pPr>
              <w:jc w:val="both"/>
              <w:rPr>
                <w:rtl/>
              </w:rPr>
            </w:pPr>
            <w:r>
              <w:rPr>
                <w:rFonts w:hint="cs"/>
                <w:rtl/>
              </w:rPr>
              <w:t>___________</w:t>
            </w:r>
            <w:r>
              <w:rPr>
                <w:rtl/>
              </w:rPr>
              <w:t>____________</w:t>
            </w:r>
            <w:r>
              <w:rPr>
                <w:rFonts w:hint="cs"/>
                <w:rtl/>
              </w:rPr>
              <w:t>_                            _______________</w:t>
            </w:r>
          </w:p>
          <w:p w:rsidR="00F01BA1" w:rsidRDefault="00F01BA1" w:rsidP="007E703D">
            <w:pPr>
              <w:jc w:val="both"/>
              <w:rPr>
                <w:rtl/>
              </w:rPr>
            </w:pPr>
            <w:r>
              <w:rPr>
                <w:rtl/>
              </w:rPr>
              <w:t xml:space="preserve">חתימת חשב המינהל                                              </w:t>
            </w:r>
            <w:r>
              <w:rPr>
                <w:rFonts w:hint="cs"/>
                <w:rtl/>
              </w:rPr>
              <w:t xml:space="preserve">   </w:t>
            </w:r>
            <w:r>
              <w:rPr>
                <w:rtl/>
              </w:rPr>
              <w:t xml:space="preserve"> </w:t>
            </w:r>
            <w:r w:rsidRPr="005A1222">
              <w:rPr>
                <w:rtl/>
              </w:rPr>
              <w:t>חתימה וחותמת</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__________________________</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אישור היועצת המשפטית</w:t>
            </w: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p>
        </w:tc>
      </w:tr>
      <w:tr w:rsidR="00F01BA1" w:rsidTr="007E703D">
        <w:tc>
          <w:tcPr>
            <w:tcW w:w="823" w:type="dxa"/>
          </w:tcPr>
          <w:p w:rsidR="00F01BA1" w:rsidRDefault="00F01BA1" w:rsidP="007E703D">
            <w:pPr>
              <w:jc w:val="both"/>
              <w:rPr>
                <w:rtl/>
              </w:rPr>
            </w:pPr>
          </w:p>
        </w:tc>
        <w:tc>
          <w:tcPr>
            <w:tcW w:w="425" w:type="dxa"/>
          </w:tcPr>
          <w:p w:rsidR="00F01BA1" w:rsidRDefault="00F01BA1" w:rsidP="007E703D">
            <w:pPr>
              <w:jc w:val="both"/>
              <w:rPr>
                <w:rtl/>
              </w:rPr>
            </w:pPr>
          </w:p>
        </w:tc>
        <w:tc>
          <w:tcPr>
            <w:tcW w:w="6805" w:type="dxa"/>
          </w:tcPr>
          <w:p w:rsidR="00F01BA1" w:rsidRDefault="00F01BA1" w:rsidP="007E703D">
            <w:pPr>
              <w:jc w:val="both"/>
              <w:rPr>
                <w:rtl/>
              </w:rPr>
            </w:pPr>
            <w:r>
              <w:rPr>
                <w:rtl/>
              </w:rPr>
              <w:t>__________________________</w:t>
            </w:r>
          </w:p>
          <w:p w:rsidR="00F01BA1" w:rsidRDefault="00F01BA1" w:rsidP="007E703D">
            <w:pPr>
              <w:jc w:val="both"/>
              <w:rPr>
                <w:rtl/>
              </w:rPr>
            </w:pPr>
            <w:r>
              <w:rPr>
                <w:rtl/>
              </w:rPr>
              <w:t xml:space="preserve">אישור מנהל </w:t>
            </w:r>
            <w:r>
              <w:rPr>
                <w:rFonts w:hint="cs"/>
                <w:rtl/>
              </w:rPr>
              <w:t>המחלקה לבנא"ם</w:t>
            </w:r>
          </w:p>
        </w:tc>
      </w:tr>
    </w:tbl>
    <w:p w:rsidR="00F01BA1" w:rsidRDefault="00F01BA1" w:rsidP="00F01BA1">
      <w:pPr>
        <w:jc w:val="both"/>
      </w:pPr>
    </w:p>
    <w:p w:rsidR="00705DFE" w:rsidRPr="00F01BA1" w:rsidRDefault="00705DFE" w:rsidP="0037146C">
      <w:pPr>
        <w:rPr>
          <w:rtl/>
        </w:rPr>
      </w:pPr>
    </w:p>
    <w:p w:rsidR="000766EB" w:rsidRDefault="000766EB" w:rsidP="0037146C">
      <w:pPr>
        <w:rPr>
          <w:rtl/>
        </w:rPr>
      </w:pPr>
    </w:p>
    <w:p w:rsidR="007875BA" w:rsidRDefault="007875BA">
      <w:pPr>
        <w:bidi w:val="0"/>
        <w:rPr>
          <w:rtl/>
        </w:rPr>
      </w:pPr>
      <w:r>
        <w:rPr>
          <w:rtl/>
        </w:rPr>
        <w:br w:type="page"/>
      </w:r>
    </w:p>
    <w:p w:rsidR="007875BA" w:rsidRDefault="007875BA" w:rsidP="0037146C">
      <w:pPr>
        <w:rPr>
          <w:rtl/>
        </w:rPr>
      </w:pPr>
    </w:p>
    <w:p w:rsidR="000766EB" w:rsidRDefault="000766EB" w:rsidP="0037146C">
      <w:pPr>
        <w:rPr>
          <w:rtl/>
        </w:rPr>
      </w:pP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3A6C3E" w:rsidP="0037146C">
      <w:pPr>
        <w:rPr>
          <w:b/>
          <w:bCs/>
          <w:sz w:val="36"/>
          <w:szCs w:val="36"/>
          <w:rtl/>
        </w:rPr>
      </w:pPr>
      <w:r w:rsidRPr="003A6C3E">
        <w:rPr>
          <w:noProof/>
          <w:rtl/>
        </w:rPr>
        <w:pict>
          <v:rect id="_x0000_s1026" style="position:absolute;left:0;text-align:left;margin-left:5.15pt;margin-top:.45pt;width:76.8pt;height:73.4pt;z-index:251672576" strokeweight="2.25pt">
            <v:stroke dashstyle="1 1"/>
            <v:textbox>
              <w:txbxContent>
                <w:p w:rsidR="005921CB" w:rsidRDefault="005921CB" w:rsidP="005E14B9">
                  <w:pPr>
                    <w:spacing w:line="160" w:lineRule="exact"/>
                    <w:jc w:val="center"/>
                    <w:rPr>
                      <w:b/>
                      <w:bCs/>
                      <w:sz w:val="44"/>
                      <w:szCs w:val="44"/>
                      <w:rtl/>
                    </w:rPr>
                  </w:pPr>
                </w:p>
                <w:p w:rsidR="005921CB" w:rsidRPr="005E14B9" w:rsidRDefault="005921CB" w:rsidP="005E14B9">
                  <w:pPr>
                    <w:jc w:val="center"/>
                    <w:rPr>
                      <w:b/>
                      <w:bCs/>
                      <w:sz w:val="44"/>
                      <w:szCs w:val="44"/>
                      <w:rtl/>
                    </w:rPr>
                  </w:pPr>
                  <w:r w:rsidRPr="005E14B9">
                    <w:rPr>
                      <w:rFonts w:hint="eastAsia"/>
                      <w:b/>
                      <w:bCs/>
                      <w:sz w:val="44"/>
                      <w:szCs w:val="44"/>
                      <w:rtl/>
                    </w:rPr>
                    <w:t>דוגמא</w:t>
                  </w:r>
                </w:p>
                <w:p w:rsidR="005921CB" w:rsidRDefault="005921CB"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pPr>
              <w:jc w:val="both"/>
              <w:rPr>
                <w:sz w:val="24"/>
              </w:rPr>
            </w:pPr>
            <w:r>
              <w:rPr>
                <w:sz w:val="24"/>
                <w:rtl/>
              </w:rPr>
              <w:t>_____________________      ___________________          _____________________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3732" w:type="dxa"/>
            <w:gridSpan w:val="3"/>
          </w:tcPr>
          <w:p w:rsidR="00EE2E38" w:rsidRDefault="00EE2E38">
            <w:pPr>
              <w:jc w:val="both"/>
              <w:rPr>
                <w:sz w:val="24"/>
              </w:rPr>
            </w:pPr>
            <w:r>
              <w:rPr>
                <w:sz w:val="24"/>
                <w:rtl/>
              </w:rPr>
              <w:t>__________________</w:t>
            </w:r>
          </w:p>
        </w:tc>
        <w:tc>
          <w:tcPr>
            <w:tcW w:w="1668" w:type="dxa"/>
          </w:tcPr>
          <w:p w:rsidR="00EE2E38" w:rsidRDefault="00EE2E38" w:rsidP="000766EB">
            <w:pPr>
              <w:pBdr>
                <w:bottom w:val="single" w:sz="12" w:space="1" w:color="auto"/>
              </w:pBdr>
              <w:jc w:val="both"/>
              <w:rPr>
                <w:sz w:val="24"/>
                <w:rtl/>
              </w:rPr>
            </w:pPr>
          </w:p>
          <w:p w:rsidR="000766EB" w:rsidRDefault="000766EB" w:rsidP="000766EB">
            <w:pPr>
              <w:jc w:val="both"/>
              <w:rPr>
                <w:sz w:val="24"/>
              </w:rPr>
            </w:pPr>
          </w:p>
        </w:tc>
      </w:tr>
      <w:tr w:rsidR="00EE2E38">
        <w:tc>
          <w:tcPr>
            <w:tcW w:w="2160" w:type="dxa"/>
          </w:tcPr>
          <w:p w:rsidR="00EE2E38" w:rsidRDefault="00EE2E38">
            <w:pPr>
              <w:jc w:val="center"/>
              <w:rPr>
                <w:sz w:val="24"/>
              </w:rPr>
            </w:pPr>
            <w:r>
              <w:rPr>
                <w:rFonts w:hint="eastAsia"/>
                <w:sz w:val="24"/>
                <w:rtl/>
              </w:rPr>
              <w:t>תאריך</w:t>
            </w:r>
          </w:p>
        </w:tc>
        <w:tc>
          <w:tcPr>
            <w:tcW w:w="3732" w:type="dxa"/>
            <w:gridSpan w:val="3"/>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r w:rsidRPr="00887AE7">
                    <w:rPr>
                      <w:rFonts w:hint="eastAsia"/>
                      <w:sz w:val="24"/>
                      <w:rtl/>
                    </w:rPr>
                    <w:t>והכל</w:t>
                  </w:r>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Default="004D5635">
                  <w:pPr>
                    <w:jc w:val="both"/>
                    <w:rPr>
                      <w:b/>
                      <w:bCs/>
                      <w:sz w:val="24"/>
                      <w:rtl/>
                    </w:rPr>
                  </w:pPr>
                </w:p>
                <w:p w:rsidR="0040503D" w:rsidRDefault="0040503D">
                  <w:pPr>
                    <w:jc w:val="both"/>
                    <w:rPr>
                      <w:b/>
                      <w:bCs/>
                      <w:sz w:val="24"/>
                      <w:rtl/>
                    </w:rPr>
                  </w:pPr>
                </w:p>
                <w:p w:rsidR="0040503D" w:rsidRDefault="0040503D">
                  <w:pPr>
                    <w:jc w:val="both"/>
                    <w:rPr>
                      <w:b/>
                      <w:bCs/>
                      <w:sz w:val="24"/>
                      <w:rtl/>
                    </w:rPr>
                  </w:pPr>
                </w:p>
                <w:p w:rsidR="0040503D" w:rsidRPr="00887AE7" w:rsidRDefault="0040503D">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CB784D" w:rsidRDefault="00CB784D" w:rsidP="00501EFA">
      <w:pPr>
        <w:rPr>
          <w:b/>
          <w:bCs/>
          <w:sz w:val="28"/>
          <w:szCs w:val="28"/>
          <w:u w:val="single"/>
          <w:rtl/>
        </w:rPr>
      </w:pPr>
    </w:p>
    <w:p w:rsidR="0040503D" w:rsidRDefault="0040503D" w:rsidP="00CB784D">
      <w:pPr>
        <w:rPr>
          <w:b/>
          <w:bCs/>
          <w:u w:val="single"/>
          <w:rtl/>
        </w:rPr>
      </w:pPr>
    </w:p>
    <w:p w:rsidR="0040503D" w:rsidRDefault="0040503D" w:rsidP="00CB784D">
      <w:pPr>
        <w:rPr>
          <w:b/>
          <w:bCs/>
          <w:u w:val="single"/>
          <w:rtl/>
        </w:rPr>
      </w:pPr>
    </w:p>
    <w:p w:rsidR="009C0EA0" w:rsidRPr="00CC684C" w:rsidRDefault="009C0EA0" w:rsidP="00CB784D">
      <w:pPr>
        <w:rPr>
          <w:b/>
          <w:bCs/>
          <w:u w:val="single"/>
          <w:rtl/>
        </w:rPr>
      </w:pPr>
      <w:r w:rsidRPr="00CC684C">
        <w:rPr>
          <w:rFonts w:hint="eastAsia"/>
          <w:b/>
          <w:bCs/>
          <w:u w:val="single"/>
          <w:rtl/>
        </w:rPr>
        <w:t>נספח</w:t>
      </w:r>
      <w:r w:rsidRPr="00CC684C">
        <w:rPr>
          <w:b/>
          <w:bCs/>
          <w:u w:val="single"/>
          <w:rtl/>
        </w:rPr>
        <w:t xml:space="preserve"> 10</w:t>
      </w:r>
    </w:p>
    <w:p w:rsidR="00F30FA4" w:rsidRDefault="003A6C3E" w:rsidP="009C0EA0">
      <w:pPr>
        <w:jc w:val="center"/>
        <w:rPr>
          <w:b/>
          <w:bCs/>
          <w:sz w:val="36"/>
          <w:szCs w:val="36"/>
          <w:rtl/>
        </w:rPr>
      </w:pPr>
      <w:r w:rsidRPr="003A6C3E">
        <w:rPr>
          <w:noProof/>
          <w:rtl/>
        </w:rPr>
        <w:pict>
          <v:rect id="_x0000_s1027" style="position:absolute;left:0;text-align:left;margin-left:-30pt;margin-top:-42.55pt;width:91.25pt;height:62.4pt;z-index:251674624" strokeweight="2.25pt">
            <v:stroke dashstyle="1 1"/>
            <v:textbox style="mso-next-textbox:#_x0000_s1027">
              <w:txbxContent>
                <w:p w:rsidR="005921CB" w:rsidRDefault="005921CB" w:rsidP="00620F43">
                  <w:pPr>
                    <w:spacing w:line="160" w:lineRule="exact"/>
                    <w:jc w:val="center"/>
                    <w:rPr>
                      <w:b/>
                      <w:bCs/>
                      <w:sz w:val="44"/>
                      <w:szCs w:val="44"/>
                      <w:rtl/>
                    </w:rPr>
                  </w:pPr>
                </w:p>
                <w:p w:rsidR="005921CB" w:rsidRDefault="005921CB" w:rsidP="00620F43">
                  <w:pPr>
                    <w:jc w:val="center"/>
                    <w:rPr>
                      <w:b/>
                      <w:bCs/>
                      <w:sz w:val="40"/>
                      <w:szCs w:val="40"/>
                      <w:rtl/>
                    </w:rPr>
                  </w:pPr>
                  <w:r>
                    <w:rPr>
                      <w:rFonts w:hint="eastAsia"/>
                      <w:b/>
                      <w:bCs/>
                      <w:sz w:val="40"/>
                      <w:szCs w:val="40"/>
                      <w:rtl/>
                    </w:rPr>
                    <w:t>למלא</w:t>
                  </w:r>
                </w:p>
                <w:p w:rsidR="005921CB" w:rsidRPr="00620F43" w:rsidRDefault="005921CB" w:rsidP="00620F43">
                  <w:pPr>
                    <w:jc w:val="center"/>
                    <w:rPr>
                      <w:b/>
                      <w:bCs/>
                      <w:sz w:val="40"/>
                      <w:szCs w:val="40"/>
                      <w:rtl/>
                    </w:rPr>
                  </w:pPr>
                  <w:r w:rsidRPr="00620F43">
                    <w:rPr>
                      <w:rFonts w:hint="eastAsia"/>
                      <w:b/>
                      <w:bCs/>
                      <w:sz w:val="40"/>
                      <w:szCs w:val="40"/>
                      <w:rtl/>
                    </w:rPr>
                    <w:t>אם</w:t>
                  </w:r>
                  <w:r w:rsidRPr="00620F43">
                    <w:rPr>
                      <w:b/>
                      <w:bCs/>
                      <w:sz w:val="40"/>
                      <w:szCs w:val="40"/>
                      <w:rtl/>
                    </w:rPr>
                    <w:t xml:space="preserve"> </w:t>
                  </w:r>
                  <w:r w:rsidRPr="00620F43">
                    <w:rPr>
                      <w:rFonts w:hint="eastAsia"/>
                      <w:b/>
                      <w:bCs/>
                      <w:sz w:val="40"/>
                      <w:szCs w:val="40"/>
                      <w:rtl/>
                    </w:rPr>
                    <w:t>קיים</w:t>
                  </w:r>
                </w:p>
                <w:p w:rsidR="005921CB" w:rsidRDefault="005921CB" w:rsidP="00620F43">
                  <w:pPr>
                    <w:jc w:val="center"/>
                  </w:pPr>
                </w:p>
              </w:txbxContent>
            </v:textbox>
          </v:rect>
        </w:pict>
      </w: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w:t>
      </w:r>
      <w:r w:rsidR="000766EB">
        <w:rPr>
          <w:rFonts w:cs="David" w:hint="cs"/>
          <w:iCs w:val="0"/>
          <w:sz w:val="24"/>
          <w:szCs w:val="24"/>
          <w:rtl/>
        </w:rPr>
        <w:t xml:space="preserve">        </w:t>
      </w:r>
      <w:r>
        <w:rPr>
          <w:rFonts w:cs="David"/>
          <w:iCs w:val="0"/>
          <w:sz w:val="24"/>
          <w:szCs w:val="24"/>
          <w:rtl/>
        </w:rPr>
        <w:t>תאריך</w:t>
      </w:r>
      <w:r>
        <w:rPr>
          <w:rFonts w:cs="David"/>
          <w:iCs w:val="0"/>
          <w:sz w:val="24"/>
          <w:szCs w:val="24"/>
          <w:rtl/>
        </w:rPr>
        <w:tab/>
        <w:t xml:space="preserve">                                                   </w:t>
      </w:r>
      <w:r w:rsidR="000766EB">
        <w:rPr>
          <w:rFonts w:cs="David" w:hint="cs"/>
          <w:iCs w:val="0"/>
          <w:sz w:val="24"/>
          <w:szCs w:val="24"/>
          <w:rtl/>
        </w:rPr>
        <w:t xml:space="preserve">                     </w:t>
      </w:r>
      <w:r>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w:t>
      </w:r>
      <w:r w:rsidR="000766EB">
        <w:rPr>
          <w:rFonts w:ascii="Arial" w:hAnsi="Arial" w:hint="cs"/>
          <w:b/>
          <w:bCs/>
          <w:sz w:val="24"/>
          <w:rtl/>
        </w:rPr>
        <w:t xml:space="preserve">      </w:t>
      </w: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AA1964">
      <w:pPr>
        <w:pStyle w:val="aff6"/>
        <w:numPr>
          <w:ilvl w:val="0"/>
          <w:numId w:val="21"/>
        </w:numPr>
        <w:ind w:left="57" w:hanging="142"/>
        <w:contextualSpacing/>
        <w:rPr>
          <w:b/>
          <w:bCs/>
          <w:sz w:val="28"/>
          <w:szCs w:val="28"/>
          <w:u w:val="single"/>
          <w:rtl/>
        </w:rPr>
      </w:pPr>
      <w:r w:rsidRPr="00620F43">
        <w:rPr>
          <w:rFonts w:hint="eastAsia"/>
          <w:b/>
          <w:bCs/>
          <w:sz w:val="28"/>
          <w:szCs w:val="28"/>
          <w:u w:val="single"/>
          <w:rtl/>
        </w:rPr>
        <w:lastRenderedPageBreak/>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b/>
          <w:bCs/>
          <w:sz w:val="28"/>
          <w:szCs w:val="28"/>
          <w:u w:val="single"/>
          <w:rtl/>
        </w:rPr>
      </w:pPr>
      <w:r>
        <w:rPr>
          <w:b/>
          <w:bCs/>
          <w:sz w:val="28"/>
          <w:szCs w:val="28"/>
          <w:u w:val="single"/>
          <w:rtl/>
        </w:rPr>
        <w:br w:type="page"/>
      </w:r>
    </w:p>
    <w:p w:rsidR="0040503D" w:rsidRDefault="0040503D" w:rsidP="00905C19">
      <w:pPr>
        <w:ind w:left="-30"/>
        <w:rPr>
          <w:b/>
          <w:bCs/>
          <w:color w:val="FF0000"/>
          <w:sz w:val="28"/>
          <w:szCs w:val="28"/>
          <w:u w:val="single"/>
          <w:rtl/>
        </w:rPr>
      </w:pPr>
    </w:p>
    <w:p w:rsidR="00905C19" w:rsidRPr="0040503D" w:rsidRDefault="00905C19" w:rsidP="00905C19">
      <w:pPr>
        <w:ind w:left="-30"/>
        <w:rPr>
          <w:b/>
          <w:bCs/>
          <w:sz w:val="24"/>
          <w:u w:val="single"/>
        </w:rPr>
      </w:pPr>
      <w:r w:rsidRPr="0040503D">
        <w:rPr>
          <w:rFonts w:hint="cs"/>
          <w:b/>
          <w:bCs/>
          <w:sz w:val="24"/>
          <w:u w:val="single"/>
          <w:rtl/>
        </w:rPr>
        <w:t>נספח 11</w:t>
      </w:r>
    </w:p>
    <w:p w:rsidR="00905C19" w:rsidRPr="0040503D" w:rsidRDefault="00905C19" w:rsidP="00905C19">
      <w:pPr>
        <w:ind w:left="-30"/>
        <w:jc w:val="center"/>
        <w:rPr>
          <w:b/>
          <w:bCs/>
          <w:sz w:val="28"/>
          <w:szCs w:val="28"/>
          <w:u w:val="single"/>
        </w:rPr>
      </w:pPr>
      <w:r w:rsidRPr="0040503D">
        <w:rPr>
          <w:rFonts w:hint="cs"/>
          <w:b/>
          <w:bCs/>
          <w:sz w:val="28"/>
          <w:szCs w:val="28"/>
          <w:u w:val="single"/>
          <w:rtl/>
        </w:rPr>
        <w:t>נספח מפרט תנאי הסף לאישור ב- (</w:t>
      </w:r>
      <w:r w:rsidRPr="0040503D">
        <w:rPr>
          <w:b/>
          <w:bCs/>
          <w:sz w:val="28"/>
          <w:szCs w:val="28"/>
          <w:u w:val="single"/>
        </w:rPr>
        <w:t>V</w:t>
      </w:r>
      <w:r w:rsidRPr="0040503D">
        <w:rPr>
          <w:rFonts w:hint="cs"/>
          <w:b/>
          <w:bCs/>
          <w:sz w:val="28"/>
          <w:szCs w:val="28"/>
          <w:u w:val="single"/>
          <w:rtl/>
        </w:rPr>
        <w:t>) ע"י המציע</w:t>
      </w:r>
    </w:p>
    <w:p w:rsidR="00905C19" w:rsidRPr="0040503D" w:rsidRDefault="00905C19" w:rsidP="00905C19">
      <w:pPr>
        <w:ind w:left="-30"/>
        <w:jc w:val="center"/>
        <w:rPr>
          <w:b/>
          <w:bCs/>
          <w:sz w:val="28"/>
          <w:szCs w:val="28"/>
          <w:u w:val="single"/>
          <w:rtl/>
        </w:rPr>
      </w:pPr>
      <w:r w:rsidRPr="0040503D">
        <w:rPr>
          <w:rFonts w:hint="cs"/>
          <w:b/>
          <w:bCs/>
          <w:sz w:val="28"/>
          <w:szCs w:val="28"/>
          <w:u w:val="single"/>
          <w:rtl/>
        </w:rPr>
        <w:t>(בהתאם לנדרש במפרט המכרז)</w:t>
      </w:r>
    </w:p>
    <w:p w:rsidR="00905C19" w:rsidRPr="0040503D" w:rsidRDefault="00905C19" w:rsidP="00905C19">
      <w:pPr>
        <w:ind w:left="-30"/>
        <w:jc w:val="center"/>
        <w:rPr>
          <w:b/>
          <w:bCs/>
          <w:sz w:val="28"/>
          <w:szCs w:val="28"/>
          <w:u w:val="single"/>
          <w:rtl/>
        </w:rPr>
      </w:pPr>
    </w:p>
    <w:p w:rsidR="00905C19" w:rsidRPr="0040503D" w:rsidRDefault="00905C19" w:rsidP="00905C19">
      <w:pPr>
        <w:ind w:left="-30"/>
        <w:jc w:val="center"/>
        <w:rPr>
          <w:b/>
          <w:bCs/>
          <w:sz w:val="28"/>
          <w:szCs w:val="28"/>
          <w:u w:val="single"/>
          <w:rtl/>
        </w:rPr>
      </w:pPr>
      <w:r w:rsidRPr="0040503D">
        <w:rPr>
          <w:rFonts w:hint="cs"/>
          <w:b/>
          <w:bCs/>
          <w:sz w:val="36"/>
          <w:szCs w:val="36"/>
          <w:u w:val="single"/>
          <w:rtl/>
        </w:rPr>
        <w:t>הערה:</w:t>
      </w:r>
      <w:r w:rsidRPr="0040503D">
        <w:rPr>
          <w:rFonts w:hint="cs"/>
          <w:b/>
          <w:bCs/>
          <w:sz w:val="28"/>
          <w:szCs w:val="28"/>
          <w:u w:val="single"/>
          <w:rtl/>
        </w:rPr>
        <w:t xml:space="preserve"> על המציע לבחון אילו דרישות רלוונטיות למכרז זה ולסמן ב –(</w:t>
      </w:r>
      <w:r w:rsidRPr="0040503D">
        <w:rPr>
          <w:b/>
          <w:bCs/>
          <w:sz w:val="28"/>
          <w:szCs w:val="28"/>
          <w:u w:val="single"/>
        </w:rPr>
        <w:t>V</w:t>
      </w:r>
      <w:r w:rsidRPr="0040503D">
        <w:rPr>
          <w:rFonts w:hint="cs"/>
          <w:b/>
          <w:bCs/>
          <w:sz w:val="28"/>
          <w:szCs w:val="28"/>
          <w:u w:val="single"/>
          <w:rtl/>
        </w:rPr>
        <w:t xml:space="preserve">) רק את התחומים הרלוונטיים – </w:t>
      </w:r>
      <w:r w:rsidRPr="0040503D">
        <w:rPr>
          <w:rFonts w:hint="cs"/>
          <w:b/>
          <w:bCs/>
          <w:sz w:val="36"/>
          <w:szCs w:val="36"/>
          <w:u w:val="single"/>
          <w:rtl/>
        </w:rPr>
        <w:t>לשימוש המציע</w:t>
      </w:r>
      <w:r w:rsidRPr="0040503D">
        <w:rPr>
          <w:rFonts w:hint="cs"/>
          <w:b/>
          <w:bCs/>
          <w:sz w:val="28"/>
          <w:szCs w:val="28"/>
          <w:u w:val="single"/>
          <w:rtl/>
        </w:rPr>
        <w:t xml:space="preserve"> .   </w:t>
      </w:r>
    </w:p>
    <w:p w:rsidR="00905C19" w:rsidRPr="0040503D" w:rsidRDefault="00905C19" w:rsidP="00905C19">
      <w:pPr>
        <w:ind w:left="-30"/>
        <w:jc w:val="center"/>
        <w:rPr>
          <w:b/>
          <w:bCs/>
          <w:sz w:val="28"/>
          <w:szCs w:val="28"/>
          <w:u w:val="single"/>
          <w:rtl/>
        </w:rPr>
      </w:pPr>
      <w:r w:rsidRPr="0040503D">
        <w:rPr>
          <w:rFonts w:hint="cs"/>
          <w:b/>
          <w:bCs/>
          <w:sz w:val="28"/>
          <w:szCs w:val="28"/>
          <w:u w:val="single"/>
          <w:rtl/>
        </w:rPr>
        <w:t xml:space="preserve">                                    </w:t>
      </w:r>
    </w:p>
    <w:p w:rsidR="00905C19" w:rsidRPr="0040503D" w:rsidRDefault="00905C19" w:rsidP="00905C19">
      <w:pPr>
        <w:ind w:left="-30"/>
        <w:rPr>
          <w:b/>
          <w:bCs/>
          <w:sz w:val="28"/>
          <w:szCs w:val="28"/>
          <w:u w:val="single"/>
          <w:rtl/>
        </w:rPr>
      </w:pPr>
      <w:r w:rsidRPr="0040503D">
        <w:rPr>
          <w:rFonts w:hint="cs"/>
          <w:sz w:val="28"/>
          <w:szCs w:val="28"/>
          <w:rtl/>
        </w:rPr>
        <w:tab/>
      </w:r>
      <w:r w:rsidRPr="0040503D">
        <w:rPr>
          <w:rFonts w:hint="cs"/>
          <w:sz w:val="28"/>
          <w:szCs w:val="28"/>
          <w:rtl/>
        </w:rPr>
        <w:tab/>
      </w:r>
      <w:r w:rsidRPr="0040503D">
        <w:rPr>
          <w:rFonts w:hint="cs"/>
          <w:b/>
          <w:bCs/>
          <w:sz w:val="28"/>
          <w:szCs w:val="28"/>
          <w:u w:val="single"/>
          <w:rtl/>
        </w:rPr>
        <w:t>תנאי סף כלליים</w:t>
      </w:r>
      <w:r w:rsidRPr="0040503D">
        <w:rPr>
          <w:rFonts w:hint="cs"/>
          <w:sz w:val="28"/>
          <w:szCs w:val="28"/>
          <w:rtl/>
        </w:rPr>
        <w:tab/>
      </w:r>
      <w:r w:rsidRPr="0040503D">
        <w:rPr>
          <w:rFonts w:hint="cs"/>
          <w:sz w:val="28"/>
          <w:szCs w:val="28"/>
          <w:rtl/>
        </w:rPr>
        <w:tab/>
      </w:r>
      <w:r w:rsidRPr="0040503D">
        <w:rPr>
          <w:rFonts w:hint="cs"/>
          <w:sz w:val="28"/>
          <w:szCs w:val="28"/>
          <w:rtl/>
        </w:rPr>
        <w:tab/>
      </w:r>
      <w:r w:rsidRPr="0040503D">
        <w:rPr>
          <w:rFonts w:hint="cs"/>
          <w:sz w:val="28"/>
          <w:szCs w:val="28"/>
          <w:rtl/>
        </w:rPr>
        <w:tab/>
      </w:r>
      <w:r w:rsidRPr="0040503D">
        <w:rPr>
          <w:rFonts w:hint="cs"/>
          <w:sz w:val="28"/>
          <w:szCs w:val="28"/>
          <w:rtl/>
        </w:rPr>
        <w:tab/>
      </w:r>
      <w:r w:rsidRPr="0040503D">
        <w:rPr>
          <w:rFonts w:hint="cs"/>
          <w:sz w:val="28"/>
          <w:szCs w:val="28"/>
          <w:rtl/>
        </w:rPr>
        <w:tab/>
      </w:r>
      <w:r w:rsidRPr="0040503D">
        <w:rPr>
          <w:rFonts w:hint="cs"/>
          <w:b/>
          <w:bCs/>
          <w:sz w:val="28"/>
          <w:szCs w:val="28"/>
          <w:u w:val="single"/>
          <w:rtl/>
        </w:rPr>
        <w:t>אישור ב- (</w:t>
      </w:r>
      <w:r w:rsidRPr="0040503D">
        <w:rPr>
          <w:b/>
          <w:bCs/>
          <w:sz w:val="28"/>
          <w:szCs w:val="28"/>
          <w:u w:val="single"/>
        </w:rPr>
        <w:t>V</w:t>
      </w:r>
      <w:r w:rsidRPr="0040503D">
        <w:rPr>
          <w:rFonts w:hint="cs"/>
          <w:b/>
          <w:bCs/>
          <w:sz w:val="28"/>
          <w:szCs w:val="28"/>
          <w:u w:val="single"/>
          <w:rtl/>
        </w:rPr>
        <w:t>)</w:t>
      </w:r>
    </w:p>
    <w:p w:rsidR="00905C19" w:rsidRPr="0040503D" w:rsidRDefault="003A6C3E" w:rsidP="00905C19">
      <w:pPr>
        <w:ind w:left="720"/>
        <w:jc w:val="both"/>
        <w:rPr>
          <w:sz w:val="24"/>
          <w:rtl/>
        </w:rPr>
      </w:pPr>
      <w:r w:rsidRPr="003A6C3E">
        <w:rPr>
          <w:rtl/>
        </w:rPr>
        <w:pict>
          <v:rect id="_x0000_s1028" style="position:absolute;left:0;text-align:left;margin-left:50pt;margin-top:8.35pt;width:25pt;height:13.6pt;z-index:251676672">
            <w10:wrap anchorx="page"/>
          </v:rect>
        </w:pict>
      </w:r>
    </w:p>
    <w:p w:rsidR="00905C19" w:rsidRPr="0040503D" w:rsidRDefault="00905C19" w:rsidP="00905C19">
      <w:pPr>
        <w:ind w:left="-30"/>
        <w:jc w:val="both"/>
        <w:rPr>
          <w:sz w:val="24"/>
          <w:rtl/>
        </w:rPr>
      </w:pPr>
      <w:r w:rsidRPr="0040503D">
        <w:rPr>
          <w:rFonts w:hint="cs"/>
          <w:sz w:val="24"/>
          <w:rtl/>
        </w:rPr>
        <w:t>1.</w:t>
      </w:r>
      <w:r w:rsidRPr="0040503D">
        <w:rPr>
          <w:rFonts w:hint="cs"/>
          <w:sz w:val="24"/>
          <w:rtl/>
        </w:rPr>
        <w:tab/>
      </w:r>
      <w:r w:rsidRPr="0040503D">
        <w:rPr>
          <w:rFonts w:hint="cs"/>
          <w:sz w:val="24"/>
          <w:rtl/>
        </w:rPr>
        <w:tab/>
        <w:t xml:space="preserve">תצהיר העדר הרשאות   </w:t>
      </w:r>
    </w:p>
    <w:p w:rsidR="00905C19" w:rsidRPr="0040503D" w:rsidRDefault="003A6C3E" w:rsidP="00905C19">
      <w:pPr>
        <w:ind w:left="-30"/>
        <w:jc w:val="both"/>
        <w:rPr>
          <w:sz w:val="24"/>
          <w:rtl/>
        </w:rPr>
      </w:pPr>
      <w:r w:rsidRPr="003A6C3E">
        <w:rPr>
          <w:rtl/>
        </w:rPr>
        <w:pict>
          <v:rect id="_x0000_s1029" style="position:absolute;left:0;text-align:left;margin-left:50pt;margin-top:11.55pt;width:25pt;height:13.6pt;z-index:251677696">
            <w10:wrap anchorx="page"/>
          </v:rect>
        </w:pic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jc w:val="both"/>
        <w:rPr>
          <w:sz w:val="24"/>
          <w:rtl/>
        </w:rPr>
      </w:pPr>
      <w:r w:rsidRPr="0040503D">
        <w:rPr>
          <w:rFonts w:hint="cs"/>
          <w:sz w:val="24"/>
          <w:rtl/>
        </w:rPr>
        <w:t>2.</w:t>
      </w:r>
      <w:r w:rsidRPr="0040503D">
        <w:rPr>
          <w:rFonts w:hint="cs"/>
          <w:sz w:val="24"/>
          <w:rtl/>
        </w:rPr>
        <w:tab/>
      </w:r>
      <w:r w:rsidRPr="0040503D">
        <w:rPr>
          <w:rFonts w:hint="cs"/>
          <w:sz w:val="24"/>
          <w:rtl/>
        </w:rPr>
        <w:tab/>
        <w:t xml:space="preserve">תצהיר עמידה בדרישות תשלום      </w:t>
      </w:r>
      <w:r w:rsidRPr="0040503D">
        <w:rPr>
          <w:rFonts w:hint="cs"/>
          <w:sz w:val="24"/>
          <w:rtl/>
        </w:rPr>
        <w:tab/>
      </w:r>
    </w:p>
    <w:p w:rsidR="00905C19" w:rsidRPr="0040503D" w:rsidRDefault="003A6C3E" w:rsidP="00905C19">
      <w:pPr>
        <w:jc w:val="both"/>
        <w:rPr>
          <w:sz w:val="24"/>
          <w:rtl/>
        </w:rPr>
      </w:pPr>
      <w:r w:rsidRPr="003A6C3E">
        <w:rPr>
          <w:rtl/>
        </w:rPr>
        <w:pict>
          <v:rect id="_x0000_s1030" style="position:absolute;left:0;text-align:left;margin-left:50pt;margin-top:7.95pt;width:25pt;height:13.6pt;z-index:251678720">
            <w10:wrap anchorx="page"/>
          </v:rect>
        </w:pic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jc w:val="both"/>
        <w:rPr>
          <w:sz w:val="24"/>
          <w:rtl/>
        </w:rPr>
      </w:pPr>
      <w:r w:rsidRPr="0040503D">
        <w:rPr>
          <w:rFonts w:hint="cs"/>
          <w:sz w:val="24"/>
          <w:rtl/>
        </w:rPr>
        <w:t>3.</w:t>
      </w:r>
      <w:r w:rsidRPr="0040503D">
        <w:rPr>
          <w:rFonts w:hint="cs"/>
          <w:sz w:val="24"/>
          <w:rtl/>
        </w:rPr>
        <w:tab/>
      </w:r>
      <w:r w:rsidRPr="0040503D">
        <w:rPr>
          <w:rFonts w:hint="cs"/>
          <w:sz w:val="24"/>
          <w:rtl/>
        </w:rPr>
        <w:tab/>
        <w:t xml:space="preserve">אישור רו"ח /עו"ד   </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p>
    <w:p w:rsidR="00905C19" w:rsidRPr="0040503D" w:rsidRDefault="00905C19" w:rsidP="00905C19">
      <w:pPr>
        <w:jc w:val="both"/>
        <w:rPr>
          <w:sz w:val="24"/>
          <w:rtl/>
        </w:rPr>
      </w:pPr>
      <w:r w:rsidRPr="0040503D">
        <w:rPr>
          <w:rFonts w:hint="cs"/>
          <w:sz w:val="24"/>
          <w:rtl/>
        </w:rPr>
        <w:t xml:space="preserve"> </w:t>
      </w:r>
      <w:r w:rsidRPr="0040503D">
        <w:rPr>
          <w:rFonts w:hint="cs"/>
          <w:sz w:val="24"/>
          <w:rtl/>
        </w:rPr>
        <w:tab/>
      </w:r>
      <w:r w:rsidRPr="0040503D">
        <w:rPr>
          <w:rFonts w:hint="cs"/>
          <w:sz w:val="24"/>
          <w:rtl/>
        </w:rPr>
        <w:tab/>
        <w:t>(פרטי המציע)</w:t>
      </w:r>
    </w:p>
    <w:p w:rsidR="00905C19" w:rsidRPr="0040503D" w:rsidRDefault="003A6C3E" w:rsidP="00905C19">
      <w:pPr>
        <w:jc w:val="both"/>
        <w:rPr>
          <w:sz w:val="24"/>
          <w:rtl/>
        </w:rPr>
      </w:pPr>
      <w:r w:rsidRPr="003A6C3E">
        <w:rPr>
          <w:rtl/>
        </w:rPr>
        <w:pict>
          <v:rect id="_x0000_s1031" style="position:absolute;left:0;text-align:left;margin-left:50pt;margin-top:5.95pt;width:25pt;height:13.6pt;z-index:251679744">
            <w10:wrap anchorx="page"/>
          </v:rect>
        </w:pict>
      </w:r>
    </w:p>
    <w:p w:rsidR="00905C19" w:rsidRPr="0040503D" w:rsidRDefault="00905C19" w:rsidP="00905C19">
      <w:pPr>
        <w:jc w:val="both"/>
        <w:rPr>
          <w:sz w:val="24"/>
          <w:rtl/>
        </w:rPr>
      </w:pPr>
      <w:r w:rsidRPr="0040503D">
        <w:rPr>
          <w:rFonts w:hint="cs"/>
          <w:sz w:val="24"/>
          <w:rtl/>
        </w:rPr>
        <w:t>4.</w:t>
      </w:r>
      <w:r w:rsidRPr="0040503D">
        <w:rPr>
          <w:rFonts w:hint="cs"/>
          <w:sz w:val="24"/>
          <w:rtl/>
        </w:rPr>
        <w:tab/>
      </w:r>
      <w:r w:rsidRPr="0040503D">
        <w:rPr>
          <w:rFonts w:hint="cs"/>
          <w:sz w:val="24"/>
          <w:rtl/>
        </w:rPr>
        <w:tab/>
        <w:t xml:space="preserve">כתב ערבות מספק מציע   </w:t>
      </w:r>
    </w:p>
    <w:p w:rsidR="00905C19" w:rsidRPr="0040503D" w:rsidRDefault="003A6C3E" w:rsidP="00905C19">
      <w:pPr>
        <w:jc w:val="both"/>
        <w:rPr>
          <w:sz w:val="24"/>
          <w:rtl/>
        </w:rPr>
      </w:pPr>
      <w:r w:rsidRPr="003A6C3E">
        <w:rPr>
          <w:rtl/>
        </w:rPr>
        <w:pict>
          <v:rect id="_x0000_s1032" style="position:absolute;left:0;text-align:left;margin-left:50pt;margin-top:2.35pt;width:25pt;height:12.85pt;z-index:251680768">
            <w10:wrap anchorx="page"/>
          </v:rect>
        </w:pict>
      </w:r>
      <w:r w:rsidR="00905C19" w:rsidRPr="0040503D">
        <w:rPr>
          <w:rFonts w:hint="cs"/>
          <w:sz w:val="24"/>
          <w:rtl/>
        </w:rPr>
        <w:t xml:space="preserve"> </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24"/>
          <w:rtl/>
        </w:rPr>
      </w:pPr>
      <w:r w:rsidRPr="0040503D">
        <w:rPr>
          <w:rFonts w:hint="cs"/>
          <w:sz w:val="24"/>
          <w:rtl/>
        </w:rPr>
        <w:t>5.</w:t>
      </w:r>
      <w:r w:rsidRPr="0040503D">
        <w:rPr>
          <w:rFonts w:hint="cs"/>
          <w:sz w:val="24"/>
          <w:rtl/>
        </w:rPr>
        <w:tab/>
      </w:r>
      <w:r w:rsidRPr="0040503D">
        <w:rPr>
          <w:rFonts w:hint="cs"/>
          <w:sz w:val="24"/>
          <w:rtl/>
        </w:rPr>
        <w:tab/>
        <w:t xml:space="preserve">תצהיר ניגוד עניינים   </w:t>
      </w:r>
    </w:p>
    <w:p w:rsidR="00905C19" w:rsidRPr="0040503D" w:rsidRDefault="003A6C3E" w:rsidP="00905C19">
      <w:pPr>
        <w:rPr>
          <w:sz w:val="24"/>
          <w:rtl/>
        </w:rPr>
      </w:pPr>
      <w:r w:rsidRPr="003A6C3E">
        <w:rPr>
          <w:rtl/>
        </w:rPr>
        <w:pict>
          <v:rect id="_x0000_s1033" style="position:absolute;left:0;text-align:left;margin-left:50pt;margin-top:5.55pt;width:25pt;height:13.6pt;z-index:251681792">
            <w10:wrap anchorx="page"/>
          </v:rect>
        </w:pict>
      </w:r>
      <w:r w:rsidR="00905C19" w:rsidRPr="0040503D">
        <w:rPr>
          <w:rFonts w:hint="cs"/>
          <w:sz w:val="24"/>
          <w:rtl/>
        </w:rPr>
        <w:t xml:space="preserve"> </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24"/>
          <w:rtl/>
        </w:rPr>
      </w:pPr>
      <w:r w:rsidRPr="0040503D">
        <w:rPr>
          <w:rFonts w:hint="cs"/>
          <w:sz w:val="24"/>
          <w:rtl/>
        </w:rPr>
        <w:t>6.</w:t>
      </w:r>
      <w:r w:rsidRPr="0040503D">
        <w:rPr>
          <w:rFonts w:hint="cs"/>
          <w:sz w:val="24"/>
          <w:rtl/>
        </w:rPr>
        <w:tab/>
      </w:r>
      <w:r w:rsidRPr="0040503D">
        <w:rPr>
          <w:rFonts w:hint="cs"/>
          <w:sz w:val="24"/>
          <w:rtl/>
        </w:rPr>
        <w:tab/>
        <w:t xml:space="preserve">הצהרת סודיות    </w:t>
      </w:r>
      <w:r w:rsidRPr="0040503D">
        <w:rPr>
          <w:rFonts w:hint="cs"/>
          <w:sz w:val="24"/>
          <w:rtl/>
        </w:rPr>
        <w:tab/>
      </w:r>
    </w:p>
    <w:p w:rsidR="00905C19" w:rsidRPr="0040503D" w:rsidRDefault="003A6C3E" w:rsidP="00905C19">
      <w:pPr>
        <w:rPr>
          <w:sz w:val="24"/>
          <w:rtl/>
        </w:rPr>
      </w:pPr>
      <w:r w:rsidRPr="003A6C3E">
        <w:rPr>
          <w:rtl/>
        </w:rPr>
        <w:pict>
          <v:rect id="_x0000_s1034" style="position:absolute;left:0;text-align:left;margin-left:50pt;margin-top:8.75pt;width:25pt;height:18.8pt;z-index:251682816">
            <w10:wrap anchorx="page"/>
          </v:rect>
        </w:pic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24"/>
          <w:rtl/>
        </w:rPr>
      </w:pPr>
      <w:r w:rsidRPr="0040503D">
        <w:rPr>
          <w:rFonts w:hint="cs"/>
          <w:sz w:val="24"/>
          <w:rtl/>
        </w:rPr>
        <w:t>7.</w:t>
      </w:r>
      <w:r w:rsidRPr="0040503D">
        <w:rPr>
          <w:rFonts w:hint="cs"/>
          <w:sz w:val="24"/>
          <w:rtl/>
        </w:rPr>
        <w:tab/>
      </w:r>
      <w:r w:rsidRPr="0040503D">
        <w:rPr>
          <w:rFonts w:hint="cs"/>
          <w:sz w:val="24"/>
          <w:rtl/>
        </w:rPr>
        <w:tab/>
        <w:t xml:space="preserve">חתימה על טיוטת ההסכם   </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p>
    <w:p w:rsidR="00905C19" w:rsidRPr="0040503D" w:rsidRDefault="003A6C3E" w:rsidP="00905C19">
      <w:pPr>
        <w:rPr>
          <w:sz w:val="24"/>
          <w:rtl/>
        </w:rPr>
      </w:pPr>
      <w:r w:rsidRPr="003A6C3E">
        <w:rPr>
          <w:rtl/>
        </w:rPr>
        <w:pict>
          <v:rect id="_x0000_s1035" style="position:absolute;left:0;text-align:left;margin-left:50pt;margin-top:-.05pt;width:25pt;height:13.6pt;z-index:251683840">
            <w10:wrap anchorx="page"/>
          </v:rect>
        </w:pict>
      </w:r>
      <w:r w:rsidR="00905C19" w:rsidRPr="0040503D">
        <w:rPr>
          <w:rFonts w:hint="cs"/>
          <w:sz w:val="24"/>
          <w:rtl/>
        </w:rPr>
        <w:t>8.</w:t>
      </w:r>
      <w:r w:rsidR="00905C19" w:rsidRPr="0040503D">
        <w:rPr>
          <w:rFonts w:hint="cs"/>
          <w:sz w:val="24"/>
          <w:rtl/>
        </w:rPr>
        <w:tab/>
      </w:r>
      <w:r w:rsidR="00905C19" w:rsidRPr="0040503D">
        <w:rPr>
          <w:rFonts w:hint="cs"/>
          <w:sz w:val="24"/>
          <w:rtl/>
        </w:rPr>
        <w:tab/>
        <w:t xml:space="preserve">הצהרת זכויות קניין     </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16"/>
          <w:szCs w:val="16"/>
          <w:rtl/>
        </w:rPr>
      </w:pPr>
    </w:p>
    <w:p w:rsidR="00905C19" w:rsidRPr="0040503D" w:rsidRDefault="003A6C3E" w:rsidP="00905C19">
      <w:pPr>
        <w:rPr>
          <w:sz w:val="24"/>
          <w:rtl/>
        </w:rPr>
      </w:pPr>
      <w:r w:rsidRPr="003A6C3E">
        <w:rPr>
          <w:rtl/>
        </w:rPr>
        <w:pict>
          <v:rect id="_x0000_s1037" style="position:absolute;left:0;text-align:left;margin-left:50pt;margin-top:20.7pt;width:25pt;height:20.4pt;z-index:251685888">
            <w10:wrap anchorx="page"/>
          </v:rect>
        </w:pict>
      </w:r>
      <w:r w:rsidRPr="003A6C3E">
        <w:rPr>
          <w:rtl/>
        </w:rPr>
        <w:pict>
          <v:rect id="_x0000_s1036" style="position:absolute;left:0;text-align:left;margin-left:48.6pt;margin-top:.3pt;width:26.4pt;height:16.9pt;z-index:251684864">
            <w10:wrap anchorx="page"/>
          </v:rect>
        </w:pict>
      </w:r>
      <w:r w:rsidR="00905C19" w:rsidRPr="0040503D">
        <w:rPr>
          <w:rFonts w:hint="cs"/>
          <w:sz w:val="24"/>
          <w:rtl/>
        </w:rPr>
        <w:t>9.</w:t>
      </w:r>
      <w:r w:rsidR="00905C19" w:rsidRPr="0040503D">
        <w:rPr>
          <w:rFonts w:hint="cs"/>
          <w:sz w:val="24"/>
          <w:rtl/>
        </w:rPr>
        <w:tab/>
      </w:r>
      <w:r w:rsidR="00905C19" w:rsidRPr="0040503D">
        <w:rPr>
          <w:rFonts w:hint="cs"/>
          <w:sz w:val="24"/>
          <w:rtl/>
        </w:rPr>
        <w:tab/>
        <w:t xml:space="preserve">כתב ערבות ביצוע    </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24"/>
          <w:rtl/>
        </w:rPr>
      </w:pPr>
      <w:r w:rsidRPr="0040503D">
        <w:rPr>
          <w:rFonts w:hint="cs"/>
          <w:sz w:val="24"/>
          <w:rtl/>
        </w:rPr>
        <w:t>10.</w:t>
      </w:r>
      <w:r w:rsidRPr="0040503D">
        <w:rPr>
          <w:rFonts w:hint="cs"/>
          <w:sz w:val="24"/>
          <w:rtl/>
        </w:rPr>
        <w:tab/>
      </w:r>
      <w:r w:rsidRPr="0040503D">
        <w:rPr>
          <w:rFonts w:hint="cs"/>
          <w:sz w:val="24"/>
          <w:rtl/>
        </w:rPr>
        <w:tab/>
        <w:t xml:space="preserve">התחייבות ספק זוכה    </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p>
    <w:p w:rsidR="00905C19" w:rsidRPr="0040503D" w:rsidRDefault="003A6C3E" w:rsidP="00905C19">
      <w:pPr>
        <w:rPr>
          <w:sz w:val="24"/>
          <w:rtl/>
        </w:rPr>
      </w:pPr>
      <w:r w:rsidRPr="003A6C3E">
        <w:rPr>
          <w:rtl/>
        </w:rPr>
        <w:pict>
          <v:rect id="_x0000_s1038" style="position:absolute;left:0;text-align:left;margin-left:50pt;margin-top:11.9pt;width:25pt;height:20.4pt;z-index:251686912">
            <w10:wrap anchorx="page"/>
          </v:rect>
        </w:pict>
      </w:r>
    </w:p>
    <w:p w:rsidR="00905C19" w:rsidRPr="0040503D" w:rsidRDefault="00905C19" w:rsidP="00905C19">
      <w:pPr>
        <w:rPr>
          <w:sz w:val="24"/>
          <w:rtl/>
        </w:rPr>
      </w:pPr>
      <w:r w:rsidRPr="0040503D">
        <w:rPr>
          <w:rFonts w:hint="cs"/>
          <w:sz w:val="24"/>
          <w:rtl/>
        </w:rPr>
        <w:t>11.</w:t>
      </w:r>
      <w:r w:rsidRPr="0040503D">
        <w:rPr>
          <w:rFonts w:hint="cs"/>
          <w:sz w:val="24"/>
          <w:rtl/>
        </w:rPr>
        <w:tab/>
      </w:r>
      <w:r w:rsidRPr="0040503D">
        <w:rPr>
          <w:rFonts w:hint="cs"/>
          <w:sz w:val="24"/>
          <w:rtl/>
        </w:rPr>
        <w:tab/>
        <w:t>אישור עוסק מורשה</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t xml:space="preserve"> </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p>
    <w:p w:rsidR="00905C19" w:rsidRPr="0040503D" w:rsidRDefault="003A6C3E" w:rsidP="00905C19">
      <w:pPr>
        <w:rPr>
          <w:sz w:val="24"/>
          <w:rtl/>
        </w:rPr>
      </w:pPr>
      <w:r w:rsidRPr="003A6C3E">
        <w:rPr>
          <w:rtl/>
        </w:rPr>
        <w:pict>
          <v:rect id="_x0000_s1039" style="position:absolute;left:0;text-align:left;margin-left:50pt;margin-top:3.1pt;width:25pt;height:20.9pt;z-index:251687936">
            <w10:wrap anchorx="page"/>
          </v:rect>
        </w:pict>
      </w:r>
      <w:r w:rsidR="00905C19" w:rsidRPr="0040503D">
        <w:rPr>
          <w:rFonts w:hint="cs"/>
          <w:sz w:val="24"/>
          <w:rtl/>
        </w:rPr>
        <w:t>12.</w:t>
      </w:r>
      <w:r w:rsidR="00905C19" w:rsidRPr="0040503D">
        <w:rPr>
          <w:rFonts w:hint="cs"/>
          <w:sz w:val="24"/>
          <w:rtl/>
        </w:rPr>
        <w:tab/>
      </w:r>
      <w:r w:rsidR="00905C19" w:rsidRPr="0040503D">
        <w:rPr>
          <w:rFonts w:hint="cs"/>
          <w:sz w:val="24"/>
          <w:rtl/>
        </w:rPr>
        <w:tab/>
        <w:t xml:space="preserve">אישור ניכוי מס במקור </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24"/>
          <w:rtl/>
        </w:rPr>
      </w:pPr>
    </w:p>
    <w:p w:rsidR="00905C19" w:rsidRPr="0040503D" w:rsidRDefault="00905C19" w:rsidP="00905C19">
      <w:pPr>
        <w:rPr>
          <w:sz w:val="24"/>
          <w:u w:val="single"/>
          <w:rtl/>
        </w:rPr>
      </w:pPr>
    </w:p>
    <w:p w:rsidR="00905C19" w:rsidRPr="0040503D" w:rsidRDefault="00905C19" w:rsidP="00905C19">
      <w:pPr>
        <w:rPr>
          <w:sz w:val="24"/>
          <w:u w:val="single"/>
          <w:rtl/>
        </w:rPr>
      </w:pPr>
      <w:r w:rsidRPr="0040503D">
        <w:rPr>
          <w:rFonts w:hint="cs"/>
          <w:sz w:val="24"/>
          <w:u w:val="single"/>
          <w:rtl/>
        </w:rPr>
        <w:t>תנאי סף כלליים אחרים</w:t>
      </w:r>
    </w:p>
    <w:p w:rsidR="00905C19" w:rsidRPr="0040503D" w:rsidRDefault="00905C19" w:rsidP="00905C19">
      <w:pPr>
        <w:rPr>
          <w:sz w:val="24"/>
          <w:u w:val="single"/>
          <w:rtl/>
        </w:rPr>
      </w:pPr>
    </w:p>
    <w:p w:rsidR="00905C19" w:rsidRPr="0040503D" w:rsidRDefault="00905C19" w:rsidP="00905C19">
      <w:pPr>
        <w:rPr>
          <w:sz w:val="24"/>
          <w:u w:val="single"/>
          <w:rtl/>
        </w:rPr>
      </w:pPr>
    </w:p>
    <w:p w:rsidR="00905C19" w:rsidRPr="0040503D" w:rsidRDefault="003A6C3E" w:rsidP="00905C19">
      <w:pPr>
        <w:rPr>
          <w:sz w:val="24"/>
          <w:rtl/>
        </w:rPr>
      </w:pPr>
      <w:r w:rsidRPr="003A6C3E">
        <w:rPr>
          <w:rtl/>
        </w:rPr>
        <w:pict>
          <v:rect id="_x0000_s1040" style="position:absolute;left:0;text-align:left;margin-left:48.6pt;margin-top:-9.25pt;width:25pt;height:20.4pt;z-index:251688960">
            <w10:wrap anchorx="page"/>
          </v:rect>
        </w:pict>
      </w:r>
      <w:r w:rsidR="00905C19" w:rsidRPr="0040503D">
        <w:rPr>
          <w:rFonts w:hint="cs"/>
          <w:sz w:val="24"/>
          <w:rtl/>
        </w:rPr>
        <w:t>13.</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16"/>
          <w:szCs w:val="16"/>
          <w:rtl/>
        </w:rPr>
      </w:pPr>
    </w:p>
    <w:p w:rsidR="00905C19" w:rsidRPr="0040503D" w:rsidRDefault="00905C19" w:rsidP="00905C19">
      <w:pPr>
        <w:rPr>
          <w:sz w:val="16"/>
          <w:szCs w:val="16"/>
          <w:rtl/>
        </w:rPr>
      </w:pPr>
    </w:p>
    <w:p w:rsidR="00905C19" w:rsidRPr="0040503D" w:rsidRDefault="00905C19" w:rsidP="00905C19">
      <w:pPr>
        <w:rPr>
          <w:sz w:val="16"/>
          <w:szCs w:val="16"/>
          <w:rtl/>
        </w:rPr>
      </w:pPr>
    </w:p>
    <w:p w:rsidR="00905C19" w:rsidRPr="0040503D" w:rsidRDefault="003A6C3E" w:rsidP="00905C19">
      <w:pPr>
        <w:rPr>
          <w:sz w:val="24"/>
          <w:rtl/>
        </w:rPr>
      </w:pPr>
      <w:r w:rsidRPr="003A6C3E">
        <w:rPr>
          <w:rtl/>
        </w:rPr>
        <w:pict>
          <v:rect id="_x0000_s1041" style="position:absolute;left:0;text-align:left;margin-left:48.6pt;margin-top:-4.55pt;width:25pt;height:20.4pt;z-index:251689984">
            <w10:wrap anchorx="page"/>
          </v:rect>
        </w:pict>
      </w:r>
      <w:r w:rsidR="00905C19" w:rsidRPr="0040503D">
        <w:rPr>
          <w:rFonts w:hint="cs"/>
          <w:sz w:val="24"/>
          <w:rtl/>
        </w:rPr>
        <w:t>14.</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905C19" w:rsidP="00905C19">
      <w:pPr>
        <w:rPr>
          <w:sz w:val="16"/>
          <w:szCs w:val="16"/>
          <w:rtl/>
        </w:rPr>
      </w:pPr>
    </w:p>
    <w:p w:rsidR="00905C19" w:rsidRPr="0040503D" w:rsidRDefault="00905C19" w:rsidP="00905C19">
      <w:pPr>
        <w:rPr>
          <w:sz w:val="16"/>
          <w:szCs w:val="16"/>
          <w:rtl/>
        </w:rPr>
      </w:pPr>
    </w:p>
    <w:p w:rsidR="00905C19" w:rsidRPr="0040503D" w:rsidRDefault="003A6C3E" w:rsidP="00905C19">
      <w:pPr>
        <w:rPr>
          <w:sz w:val="24"/>
          <w:rtl/>
        </w:rPr>
      </w:pPr>
      <w:r w:rsidRPr="003A6C3E">
        <w:rPr>
          <w:rtl/>
        </w:rPr>
        <w:pict>
          <v:rect id="_x0000_s1042" style="position:absolute;left:0;text-align:left;margin-left:50pt;margin-top:1.3pt;width:25pt;height:20.35pt;flip:y;z-index:251691008">
            <w10:wrap anchorx="page"/>
          </v:rect>
        </w:pict>
      </w:r>
      <w:r w:rsidR="00905C19" w:rsidRPr="0040503D">
        <w:rPr>
          <w:rFonts w:hint="cs"/>
          <w:sz w:val="24"/>
          <w:rtl/>
        </w:rPr>
        <w:t>15.</w:t>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r w:rsidR="00905C19" w:rsidRPr="0040503D">
        <w:rPr>
          <w:rFonts w:hint="cs"/>
          <w:sz w:val="24"/>
          <w:rtl/>
        </w:rPr>
        <w:tab/>
      </w:r>
    </w:p>
    <w:p w:rsidR="00905C19" w:rsidRPr="0040503D" w:rsidRDefault="003A6C3E" w:rsidP="00905C19">
      <w:pPr>
        <w:rPr>
          <w:sz w:val="24"/>
          <w:rtl/>
        </w:rPr>
      </w:pPr>
      <w:r w:rsidRPr="003A6C3E">
        <w:rPr>
          <w:rtl/>
        </w:rPr>
        <w:pict>
          <v:rect id="_x0000_s1043" style="position:absolute;left:0;text-align:left;margin-left:50pt;margin-top:11.3pt;width:25pt;height:20.4pt;z-index:251692032">
            <w10:wrap anchorx="page"/>
          </v:rect>
        </w:pict>
      </w:r>
    </w:p>
    <w:p w:rsidR="00905C19" w:rsidRPr="0040503D" w:rsidRDefault="00905C19" w:rsidP="00905C19">
      <w:pPr>
        <w:rPr>
          <w:sz w:val="24"/>
          <w:rtl/>
        </w:rPr>
      </w:pPr>
      <w:r w:rsidRPr="0040503D">
        <w:rPr>
          <w:rFonts w:hint="cs"/>
          <w:sz w:val="24"/>
          <w:rtl/>
        </w:rPr>
        <w:t>16.</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p>
    <w:p w:rsidR="00905C19" w:rsidRPr="0040503D" w:rsidRDefault="00905C19" w:rsidP="00905C19">
      <w:pPr>
        <w:rPr>
          <w:sz w:val="24"/>
          <w:rtl/>
        </w:rPr>
      </w:pPr>
    </w:p>
    <w:p w:rsidR="00905C19" w:rsidRPr="0040503D" w:rsidRDefault="00905C19" w:rsidP="00905C19">
      <w:pPr>
        <w:rPr>
          <w:sz w:val="24"/>
          <w:rtl/>
        </w:rPr>
      </w:pPr>
    </w:p>
    <w:p w:rsidR="00905C19" w:rsidRPr="0040503D" w:rsidRDefault="00905C19" w:rsidP="00905C19">
      <w:pPr>
        <w:rPr>
          <w:sz w:val="24"/>
          <w:rtl/>
        </w:rPr>
      </w:pPr>
    </w:p>
    <w:p w:rsidR="00905C19" w:rsidRPr="0040503D" w:rsidRDefault="00905C19" w:rsidP="00905C19">
      <w:pPr>
        <w:rPr>
          <w:sz w:val="24"/>
          <w:rtl/>
        </w:rPr>
      </w:pPr>
    </w:p>
    <w:p w:rsidR="00905C19" w:rsidRPr="0040503D" w:rsidRDefault="00905C19" w:rsidP="00905C19">
      <w:pPr>
        <w:rPr>
          <w:sz w:val="24"/>
          <w:rtl/>
        </w:rPr>
      </w:pPr>
      <w:r w:rsidRPr="0040503D">
        <w:rPr>
          <w:rFonts w:hint="cs"/>
          <w:sz w:val="24"/>
          <w:rtl/>
        </w:rPr>
        <w:t>_____________                                                                           _____________________</w:t>
      </w:r>
    </w:p>
    <w:p w:rsidR="00905C19" w:rsidRPr="0040503D" w:rsidRDefault="00905C19" w:rsidP="00905C19">
      <w:pPr>
        <w:rPr>
          <w:sz w:val="24"/>
          <w:rtl/>
        </w:rPr>
      </w:pPr>
      <w:r w:rsidRPr="0040503D">
        <w:rPr>
          <w:rFonts w:hint="cs"/>
          <w:sz w:val="24"/>
          <w:rtl/>
        </w:rPr>
        <w:t xml:space="preserve">     שם המציע</w:t>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r>
      <w:r w:rsidRPr="0040503D">
        <w:rPr>
          <w:rFonts w:hint="cs"/>
          <w:sz w:val="24"/>
          <w:rtl/>
        </w:rPr>
        <w:tab/>
        <w:t xml:space="preserve">              חתימה</w:t>
      </w:r>
    </w:p>
    <w:p w:rsidR="00905C19" w:rsidRPr="0040503D" w:rsidRDefault="00905C19" w:rsidP="00905C19">
      <w:pPr>
        <w:rPr>
          <w:sz w:val="24"/>
          <w:rtl/>
        </w:rPr>
      </w:pPr>
    </w:p>
    <w:p w:rsidR="0040503D" w:rsidRDefault="0040503D">
      <w:pPr>
        <w:bidi w:val="0"/>
        <w:rPr>
          <w:b/>
          <w:bCs/>
          <w:sz w:val="28"/>
          <w:szCs w:val="28"/>
          <w:u w:val="single"/>
        </w:rPr>
      </w:pPr>
      <w:r>
        <w:rPr>
          <w:b/>
          <w:bCs/>
          <w:sz w:val="28"/>
          <w:szCs w:val="28"/>
          <w:u w:val="single"/>
          <w:rtl/>
        </w:rPr>
        <w:br w:type="page"/>
      </w:r>
    </w:p>
    <w:p w:rsidR="00905C19" w:rsidRDefault="00905C19" w:rsidP="00620F43">
      <w:pPr>
        <w:rPr>
          <w:b/>
          <w:bCs/>
          <w:sz w:val="28"/>
          <w:szCs w:val="28"/>
          <w:u w:val="single"/>
          <w:rtl/>
        </w:rPr>
      </w:pPr>
    </w:p>
    <w:p w:rsidR="00905C19" w:rsidRDefault="00905C19" w:rsidP="00620F43">
      <w:pPr>
        <w:rPr>
          <w:rtl/>
        </w:rPr>
      </w:pPr>
    </w:p>
    <w:p w:rsidR="0040503D" w:rsidRDefault="0040503D" w:rsidP="0040503D">
      <w:pPr>
        <w:rPr>
          <w:b/>
          <w:bCs/>
          <w:sz w:val="28"/>
          <w:szCs w:val="28"/>
          <w:u w:val="single"/>
          <w:rtl/>
        </w:rPr>
      </w:pPr>
    </w:p>
    <w:p w:rsidR="0040503D" w:rsidRDefault="0040503D" w:rsidP="0040503D">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יחודיים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40503D" w:rsidRDefault="0040503D" w:rsidP="0040503D">
      <w:pPr>
        <w:rPr>
          <w:b/>
          <w:bCs/>
          <w:sz w:val="28"/>
          <w:szCs w:val="28"/>
          <w:u w:val="single"/>
          <w:rtl/>
        </w:rPr>
      </w:pPr>
    </w:p>
    <w:p w:rsidR="0040503D" w:rsidRDefault="0040503D" w:rsidP="0040503D">
      <w:pPr>
        <w:rPr>
          <w:sz w:val="28"/>
          <w:szCs w:val="28"/>
          <w:rtl/>
        </w:rPr>
      </w:pPr>
    </w:p>
    <w:p w:rsidR="0040503D" w:rsidRDefault="003A6C3E" w:rsidP="0040503D">
      <w:pPr>
        <w:rPr>
          <w:sz w:val="24"/>
          <w:rtl/>
        </w:rPr>
      </w:pPr>
      <w:r w:rsidRPr="003A6C3E">
        <w:rPr>
          <w:noProof/>
          <w:rtl/>
        </w:rPr>
        <w:pict>
          <v:rect id="_x0000_s1044" style="position:absolute;left:0;text-align:left;margin-left:48.6pt;margin-top:-3.2pt;width:20pt;height:13.6pt;z-index:251696128">
            <w10:wrap anchorx="page"/>
          </v:rect>
        </w:pict>
      </w:r>
      <w:r w:rsidR="0040503D">
        <w:rPr>
          <w:sz w:val="24"/>
          <w:rtl/>
        </w:rPr>
        <w:t>1.</w:t>
      </w:r>
      <w:r w:rsidR="0040503D">
        <w:rPr>
          <w:sz w:val="24"/>
          <w:rtl/>
        </w:rPr>
        <w:tab/>
      </w:r>
      <w:r w:rsidR="0040503D">
        <w:rPr>
          <w:sz w:val="24"/>
          <w:rtl/>
        </w:rPr>
        <w:tab/>
      </w:r>
      <w:r w:rsidR="0040503D">
        <w:rPr>
          <w:rFonts w:hint="eastAsia"/>
          <w:sz w:val="24"/>
          <w:rtl/>
        </w:rPr>
        <w:t>פרוספקט</w:t>
      </w:r>
      <w:r w:rsidR="0040503D">
        <w:rPr>
          <w:sz w:val="24"/>
          <w:rtl/>
        </w:rPr>
        <w:t xml:space="preserve"> </w:t>
      </w:r>
      <w:r w:rsidR="0040503D">
        <w:rPr>
          <w:rFonts w:hint="eastAsia"/>
          <w:sz w:val="24"/>
          <w:rtl/>
        </w:rPr>
        <w:t>הציוד</w:t>
      </w:r>
      <w:r w:rsidR="0040503D">
        <w:rPr>
          <w:sz w:val="24"/>
          <w:rtl/>
        </w:rPr>
        <w:t xml:space="preserve"> / </w:t>
      </w:r>
      <w:r w:rsidR="0040503D">
        <w:rPr>
          <w:rFonts w:hint="eastAsia"/>
          <w:sz w:val="24"/>
          <w:rtl/>
        </w:rPr>
        <w:t>מכשיר</w:t>
      </w:r>
      <w:r w:rsidR="0040503D">
        <w:rPr>
          <w:sz w:val="24"/>
          <w:rtl/>
        </w:rPr>
        <w:tab/>
      </w:r>
      <w:r w:rsidR="0040503D">
        <w:rPr>
          <w:sz w:val="24"/>
          <w:rtl/>
        </w:rPr>
        <w:tab/>
      </w:r>
      <w:r w:rsidR="0040503D">
        <w:rPr>
          <w:sz w:val="24"/>
          <w:rtl/>
        </w:rPr>
        <w:tab/>
      </w:r>
      <w:r w:rsidR="0040503D">
        <w:rPr>
          <w:sz w:val="24"/>
          <w:rtl/>
        </w:rPr>
        <w:tab/>
      </w:r>
      <w:r w:rsidR="0040503D">
        <w:rPr>
          <w:sz w:val="24"/>
          <w:rtl/>
        </w:rPr>
        <w:tab/>
      </w:r>
    </w:p>
    <w:p w:rsidR="0040503D" w:rsidRDefault="0040503D" w:rsidP="0040503D">
      <w:pPr>
        <w:rPr>
          <w:sz w:val="24"/>
          <w:rtl/>
        </w:rPr>
      </w:pPr>
    </w:p>
    <w:p w:rsidR="0040503D" w:rsidRDefault="003A6C3E" w:rsidP="0040503D">
      <w:pPr>
        <w:rPr>
          <w:sz w:val="24"/>
          <w:rtl/>
        </w:rPr>
      </w:pPr>
      <w:r w:rsidRPr="003A6C3E">
        <w:rPr>
          <w:noProof/>
          <w:rtl/>
        </w:rPr>
        <w:pict>
          <v:rect id="_x0000_s1045" style="position:absolute;left:0;text-align:left;margin-left:50pt;margin-top:2.6pt;width:20pt;height:13.6pt;z-index:251697152">
            <w10:wrap anchorx="page"/>
          </v:rect>
        </w:pict>
      </w:r>
      <w:r w:rsidR="0040503D">
        <w:rPr>
          <w:sz w:val="24"/>
          <w:rtl/>
        </w:rPr>
        <w:t>2.</w:t>
      </w:r>
      <w:r w:rsidR="0040503D">
        <w:rPr>
          <w:sz w:val="24"/>
          <w:rtl/>
        </w:rPr>
        <w:tab/>
      </w:r>
      <w:r w:rsidR="0040503D">
        <w:rPr>
          <w:sz w:val="24"/>
          <w:rtl/>
        </w:rPr>
        <w:tab/>
      </w:r>
      <w:r w:rsidR="0040503D">
        <w:rPr>
          <w:rFonts w:hint="eastAsia"/>
          <w:sz w:val="24"/>
          <w:rtl/>
        </w:rPr>
        <w:t>הצהרת</w:t>
      </w:r>
      <w:r w:rsidR="0040503D">
        <w:rPr>
          <w:sz w:val="24"/>
          <w:rtl/>
        </w:rPr>
        <w:t xml:space="preserve"> </w:t>
      </w:r>
      <w:r w:rsidR="0040503D">
        <w:rPr>
          <w:rFonts w:hint="eastAsia"/>
          <w:sz w:val="24"/>
          <w:rtl/>
        </w:rPr>
        <w:t>המציע</w:t>
      </w:r>
      <w:r w:rsidR="0040503D">
        <w:rPr>
          <w:sz w:val="24"/>
          <w:rtl/>
        </w:rPr>
        <w:t xml:space="preserve"> </w:t>
      </w:r>
      <w:r w:rsidR="0040503D">
        <w:rPr>
          <w:rFonts w:hint="eastAsia"/>
          <w:sz w:val="24"/>
          <w:rtl/>
        </w:rPr>
        <w:t>שהינו</w:t>
      </w:r>
      <w:r w:rsidR="0040503D">
        <w:rPr>
          <w:sz w:val="24"/>
          <w:rtl/>
        </w:rPr>
        <w:t xml:space="preserve"> </w:t>
      </w:r>
      <w:r w:rsidR="0040503D">
        <w:rPr>
          <w:rFonts w:hint="eastAsia"/>
          <w:sz w:val="24"/>
          <w:rtl/>
        </w:rPr>
        <w:t>יצרן</w:t>
      </w:r>
      <w:r w:rsidR="0040503D">
        <w:rPr>
          <w:sz w:val="24"/>
          <w:rtl/>
        </w:rPr>
        <w:t xml:space="preserve"> </w:t>
      </w:r>
      <w:r w:rsidR="0040503D">
        <w:rPr>
          <w:rFonts w:hint="eastAsia"/>
          <w:sz w:val="24"/>
          <w:rtl/>
        </w:rPr>
        <w:t>הציוד</w:t>
      </w:r>
      <w:r w:rsidR="0040503D">
        <w:rPr>
          <w:sz w:val="24"/>
          <w:rtl/>
        </w:rPr>
        <w:t xml:space="preserve"> </w:t>
      </w:r>
      <w:r w:rsidR="0040503D">
        <w:rPr>
          <w:rFonts w:hint="eastAsia"/>
          <w:sz w:val="24"/>
          <w:rtl/>
        </w:rPr>
        <w:t>המוצע</w:t>
      </w:r>
      <w:r w:rsidR="0040503D">
        <w:rPr>
          <w:sz w:val="24"/>
          <w:rtl/>
        </w:rPr>
        <w:t xml:space="preserve"> (</w:t>
      </w:r>
      <w:r w:rsidR="0040503D">
        <w:rPr>
          <w:rFonts w:hint="eastAsia"/>
          <w:sz w:val="24"/>
          <w:rtl/>
        </w:rPr>
        <w:t>או</w:t>
      </w:r>
      <w:r w:rsidR="0040503D">
        <w:rPr>
          <w:sz w:val="24"/>
          <w:rtl/>
        </w:rPr>
        <w:t xml:space="preserve"> </w:t>
      </w:r>
      <w:r w:rsidR="0040503D">
        <w:rPr>
          <w:rFonts w:hint="eastAsia"/>
          <w:sz w:val="24"/>
          <w:rtl/>
        </w:rPr>
        <w:t>סוכן</w:t>
      </w:r>
      <w:r w:rsidR="0040503D">
        <w:rPr>
          <w:sz w:val="24"/>
          <w:rtl/>
        </w:rPr>
        <w:t xml:space="preserve"> </w:t>
      </w:r>
      <w:r w:rsidR="0040503D">
        <w:rPr>
          <w:rFonts w:hint="eastAsia"/>
          <w:sz w:val="24"/>
          <w:rtl/>
        </w:rPr>
        <w:t>מוכר</w:t>
      </w:r>
      <w:r w:rsidR="0040503D">
        <w:rPr>
          <w:sz w:val="24"/>
          <w:rtl/>
        </w:rPr>
        <w:t>)</w:t>
      </w:r>
      <w:r w:rsidR="0040503D">
        <w:rPr>
          <w:sz w:val="24"/>
          <w:rtl/>
        </w:rPr>
        <w:tab/>
      </w:r>
      <w:r w:rsidR="0040503D">
        <w:rPr>
          <w:sz w:val="24"/>
          <w:rtl/>
        </w:rPr>
        <w:tab/>
      </w:r>
    </w:p>
    <w:p w:rsidR="0040503D" w:rsidRDefault="003A6C3E" w:rsidP="0040503D">
      <w:pPr>
        <w:rPr>
          <w:sz w:val="24"/>
          <w:rtl/>
        </w:rPr>
      </w:pPr>
      <w:r w:rsidRPr="003A6C3E">
        <w:rPr>
          <w:noProof/>
          <w:rtl/>
        </w:rPr>
        <w:pict>
          <v:rect id="_x0000_s1046" style="position:absolute;left:0;text-align:left;margin-left:50pt;margin-top:11pt;width:25pt;height:20.4pt;z-index:251698176">
            <w10:wrap anchorx="page"/>
          </v:rect>
        </w:pict>
      </w:r>
    </w:p>
    <w:p w:rsidR="0040503D" w:rsidRDefault="0040503D" w:rsidP="0040503D">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40503D" w:rsidRDefault="0040503D" w:rsidP="0040503D">
      <w:pPr>
        <w:rPr>
          <w:sz w:val="24"/>
          <w:rtl/>
        </w:rPr>
      </w:pPr>
    </w:p>
    <w:p w:rsidR="0040503D" w:rsidRDefault="003A6C3E" w:rsidP="0040503D">
      <w:pPr>
        <w:rPr>
          <w:sz w:val="24"/>
          <w:rtl/>
        </w:rPr>
      </w:pPr>
      <w:r w:rsidRPr="003A6C3E">
        <w:rPr>
          <w:noProof/>
          <w:rtl/>
        </w:rPr>
        <w:pict>
          <v:rect id="_x0000_s1047" style="position:absolute;left:0;text-align:left;margin-left:50pt;margin-top:2.2pt;width:25pt;height:13.6pt;z-index:251699200">
            <w10:wrap anchorx="page"/>
          </v:rect>
        </w:pict>
      </w:r>
      <w:r w:rsidR="0040503D">
        <w:rPr>
          <w:sz w:val="24"/>
          <w:rtl/>
        </w:rPr>
        <w:t>4.</w:t>
      </w:r>
      <w:r w:rsidR="0040503D">
        <w:rPr>
          <w:sz w:val="24"/>
          <w:rtl/>
        </w:rPr>
        <w:tab/>
      </w:r>
      <w:r w:rsidR="0040503D">
        <w:rPr>
          <w:sz w:val="24"/>
          <w:rtl/>
        </w:rPr>
        <w:tab/>
      </w:r>
      <w:r w:rsidR="0040503D">
        <w:rPr>
          <w:rFonts w:hint="eastAsia"/>
          <w:sz w:val="24"/>
          <w:rtl/>
        </w:rPr>
        <w:t>הצהרה</w:t>
      </w:r>
      <w:r w:rsidR="0040503D">
        <w:rPr>
          <w:sz w:val="24"/>
          <w:rtl/>
        </w:rPr>
        <w:t xml:space="preserve"> </w:t>
      </w:r>
      <w:r w:rsidR="0040503D">
        <w:rPr>
          <w:rFonts w:hint="eastAsia"/>
          <w:sz w:val="24"/>
          <w:rtl/>
        </w:rPr>
        <w:t>על</w:t>
      </w:r>
      <w:r w:rsidR="0040503D">
        <w:rPr>
          <w:sz w:val="24"/>
          <w:rtl/>
        </w:rPr>
        <w:t xml:space="preserve"> </w:t>
      </w:r>
      <w:r w:rsidR="0040503D">
        <w:rPr>
          <w:rFonts w:hint="eastAsia"/>
          <w:sz w:val="24"/>
          <w:rtl/>
        </w:rPr>
        <w:t>ניסיון</w:t>
      </w:r>
      <w:r w:rsidR="0040503D">
        <w:rPr>
          <w:sz w:val="24"/>
          <w:rtl/>
        </w:rPr>
        <w:t xml:space="preserve"> </w:t>
      </w:r>
      <w:r w:rsidR="0040503D">
        <w:rPr>
          <w:rFonts w:hint="eastAsia"/>
          <w:sz w:val="24"/>
          <w:rtl/>
        </w:rPr>
        <w:t>מוכח</w:t>
      </w:r>
      <w:r w:rsidR="0040503D">
        <w:rPr>
          <w:sz w:val="24"/>
          <w:rtl/>
        </w:rPr>
        <w:t xml:space="preserve"> </w:t>
      </w:r>
      <w:r w:rsidR="0040503D">
        <w:rPr>
          <w:rFonts w:hint="eastAsia"/>
          <w:sz w:val="24"/>
          <w:rtl/>
        </w:rPr>
        <w:t>בתחום</w:t>
      </w:r>
      <w:r w:rsidR="0040503D">
        <w:rPr>
          <w:sz w:val="24"/>
          <w:rtl/>
        </w:rPr>
        <w:t xml:space="preserve"> </w:t>
      </w:r>
      <w:r w:rsidR="0040503D">
        <w:rPr>
          <w:rFonts w:hint="eastAsia"/>
          <w:sz w:val="24"/>
          <w:rtl/>
        </w:rPr>
        <w:t>נשוא</w:t>
      </w:r>
      <w:r w:rsidR="0040503D">
        <w:rPr>
          <w:sz w:val="24"/>
          <w:rtl/>
        </w:rPr>
        <w:t xml:space="preserve"> </w:t>
      </w:r>
      <w:r w:rsidR="0040503D">
        <w:rPr>
          <w:rFonts w:hint="eastAsia"/>
          <w:sz w:val="24"/>
          <w:rtl/>
        </w:rPr>
        <w:t>המכרז</w:t>
      </w:r>
      <w:r w:rsidR="0040503D">
        <w:rPr>
          <w:sz w:val="24"/>
          <w:rtl/>
        </w:rPr>
        <w:tab/>
      </w:r>
      <w:r w:rsidR="0040503D">
        <w:rPr>
          <w:sz w:val="24"/>
          <w:rtl/>
        </w:rPr>
        <w:tab/>
      </w:r>
      <w:r w:rsidR="0040503D">
        <w:rPr>
          <w:sz w:val="24"/>
          <w:rtl/>
        </w:rPr>
        <w:tab/>
      </w:r>
      <w:r w:rsidR="0040503D">
        <w:rPr>
          <w:sz w:val="24"/>
          <w:rtl/>
        </w:rPr>
        <w:tab/>
      </w:r>
    </w:p>
    <w:p w:rsidR="0040503D" w:rsidRDefault="003A6C3E" w:rsidP="0040503D">
      <w:pPr>
        <w:rPr>
          <w:sz w:val="24"/>
          <w:rtl/>
        </w:rPr>
      </w:pPr>
      <w:r w:rsidRPr="003A6C3E">
        <w:rPr>
          <w:noProof/>
          <w:rtl/>
        </w:rPr>
        <w:pict>
          <v:rect id="_x0000_s1048" style="position:absolute;left:0;text-align:left;margin-left:50pt;margin-top:10.6pt;width:25pt;height:13.6pt;z-index:251700224">
            <w10:wrap anchorx="page"/>
          </v:rect>
        </w:pict>
      </w:r>
    </w:p>
    <w:p w:rsidR="0040503D" w:rsidRDefault="0040503D" w:rsidP="0040503D">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40503D" w:rsidRDefault="0040503D" w:rsidP="0040503D">
      <w:pPr>
        <w:rPr>
          <w:sz w:val="24"/>
          <w:rtl/>
        </w:rPr>
      </w:pPr>
    </w:p>
    <w:p w:rsidR="0040503D" w:rsidRDefault="003A6C3E" w:rsidP="0040503D">
      <w:pPr>
        <w:rPr>
          <w:sz w:val="24"/>
          <w:rtl/>
        </w:rPr>
      </w:pPr>
      <w:r w:rsidRPr="003A6C3E">
        <w:rPr>
          <w:noProof/>
          <w:rtl/>
        </w:rPr>
        <w:pict>
          <v:rect id="_x0000_s1049" style="position:absolute;left:0;text-align:left;margin-left:48.6pt;margin-top:1.8pt;width:30pt;height:17.7pt;z-index:251701248">
            <w10:wrap anchorx="page"/>
          </v:rect>
        </w:pict>
      </w:r>
      <w:r w:rsidR="0040503D">
        <w:rPr>
          <w:sz w:val="24"/>
          <w:rtl/>
        </w:rPr>
        <w:t>6.</w:t>
      </w:r>
      <w:r w:rsidR="0040503D">
        <w:rPr>
          <w:sz w:val="24"/>
          <w:rtl/>
        </w:rPr>
        <w:tab/>
      </w:r>
      <w:r w:rsidR="0040503D">
        <w:rPr>
          <w:sz w:val="24"/>
          <w:rtl/>
        </w:rPr>
        <w:tab/>
      </w:r>
      <w:r w:rsidR="0040503D">
        <w:rPr>
          <w:rFonts w:hint="eastAsia"/>
          <w:sz w:val="24"/>
          <w:rtl/>
        </w:rPr>
        <w:t>אישור</w:t>
      </w:r>
      <w:r w:rsidR="0040503D">
        <w:rPr>
          <w:sz w:val="24"/>
          <w:rtl/>
        </w:rPr>
        <w:t xml:space="preserve"> </w:t>
      </w:r>
      <w:r w:rsidR="0040503D">
        <w:rPr>
          <w:rFonts w:hint="eastAsia"/>
          <w:sz w:val="24"/>
          <w:rtl/>
        </w:rPr>
        <w:t>תעודת</w:t>
      </w:r>
      <w:r w:rsidR="0040503D">
        <w:rPr>
          <w:sz w:val="24"/>
          <w:rtl/>
        </w:rPr>
        <w:t xml:space="preserve"> </w:t>
      </w:r>
      <w:r w:rsidR="0040503D">
        <w:rPr>
          <w:rFonts w:hint="eastAsia"/>
          <w:sz w:val="24"/>
          <w:rtl/>
        </w:rPr>
        <w:t>איכות</w:t>
      </w:r>
      <w:r w:rsidR="0040503D">
        <w:rPr>
          <w:sz w:val="24"/>
          <w:rtl/>
        </w:rPr>
        <w:t xml:space="preserve"> </w:t>
      </w:r>
      <w:r w:rsidR="0040503D">
        <w:rPr>
          <w:sz w:val="24"/>
        </w:rPr>
        <w:t>I.S.O</w:t>
      </w:r>
    </w:p>
    <w:p w:rsidR="0040503D" w:rsidRDefault="0040503D" w:rsidP="0040503D">
      <w:pPr>
        <w:rPr>
          <w:sz w:val="24"/>
          <w:rtl/>
        </w:rPr>
      </w:pPr>
    </w:p>
    <w:p w:rsidR="0040503D" w:rsidRDefault="003A6C3E" w:rsidP="0040503D">
      <w:pPr>
        <w:rPr>
          <w:sz w:val="24"/>
          <w:rtl/>
        </w:rPr>
      </w:pPr>
      <w:r w:rsidRPr="003A6C3E">
        <w:rPr>
          <w:noProof/>
          <w:rtl/>
        </w:rPr>
        <w:pict>
          <v:rect id="_x0000_s1050" style="position:absolute;left:0;text-align:left;margin-left:50pt;margin-top:2.7pt;width:30pt;height:19.5pt;z-index:251702272">
            <w10:wrap anchorx="page"/>
          </v:rect>
        </w:pict>
      </w:r>
      <w:r w:rsidR="0040503D">
        <w:rPr>
          <w:sz w:val="24"/>
          <w:rtl/>
        </w:rPr>
        <w:t>7.</w:t>
      </w:r>
      <w:r w:rsidR="0040503D">
        <w:rPr>
          <w:sz w:val="24"/>
          <w:rtl/>
        </w:rPr>
        <w:tab/>
      </w:r>
      <w:r w:rsidR="0040503D">
        <w:rPr>
          <w:sz w:val="24"/>
          <w:rtl/>
        </w:rPr>
        <w:tab/>
      </w:r>
      <w:r w:rsidR="0040503D">
        <w:rPr>
          <w:rFonts w:hint="eastAsia"/>
          <w:sz w:val="24"/>
          <w:rtl/>
        </w:rPr>
        <w:t>אישור</w:t>
      </w:r>
      <w:r w:rsidR="0040503D">
        <w:rPr>
          <w:sz w:val="24"/>
          <w:rtl/>
        </w:rPr>
        <w:t xml:space="preserve"> </w:t>
      </w:r>
      <w:r w:rsidR="0040503D">
        <w:rPr>
          <w:rFonts w:hint="eastAsia"/>
          <w:sz w:val="24"/>
          <w:rtl/>
        </w:rPr>
        <w:t>סיווג</w:t>
      </w:r>
      <w:r w:rsidR="0040503D">
        <w:rPr>
          <w:sz w:val="24"/>
          <w:rtl/>
        </w:rPr>
        <w:t xml:space="preserve"> </w:t>
      </w:r>
      <w:r w:rsidR="0040503D">
        <w:rPr>
          <w:rFonts w:hint="eastAsia"/>
          <w:sz w:val="24"/>
          <w:rtl/>
        </w:rPr>
        <w:t>קבלני</w:t>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p>
    <w:p w:rsidR="0040503D" w:rsidRDefault="0040503D" w:rsidP="0040503D">
      <w:pPr>
        <w:rPr>
          <w:sz w:val="24"/>
          <w:rtl/>
        </w:rPr>
      </w:pPr>
    </w:p>
    <w:p w:rsidR="0040503D" w:rsidRDefault="003A6C3E" w:rsidP="0040503D">
      <w:pPr>
        <w:rPr>
          <w:sz w:val="24"/>
          <w:rtl/>
        </w:rPr>
      </w:pPr>
      <w:r w:rsidRPr="003A6C3E">
        <w:rPr>
          <w:noProof/>
          <w:rtl/>
        </w:rPr>
        <w:pict>
          <v:rect id="_x0000_s1051" style="position:absolute;left:0;text-align:left;margin-left:48.6pt;margin-top:-3.2pt;width:35pt;height:20.4pt;z-index:251703296">
            <w10:wrap anchorx="page"/>
          </v:rect>
        </w:pict>
      </w:r>
      <w:r w:rsidR="0040503D">
        <w:rPr>
          <w:sz w:val="24"/>
          <w:rtl/>
        </w:rPr>
        <w:t>8.</w:t>
      </w:r>
      <w:r w:rsidR="0040503D">
        <w:rPr>
          <w:sz w:val="24"/>
          <w:rtl/>
        </w:rPr>
        <w:tab/>
      </w:r>
      <w:r w:rsidR="0040503D">
        <w:rPr>
          <w:sz w:val="24"/>
          <w:rtl/>
        </w:rPr>
        <w:tab/>
      </w:r>
      <w:r w:rsidR="0040503D">
        <w:rPr>
          <w:rFonts w:hint="eastAsia"/>
          <w:sz w:val="24"/>
          <w:rtl/>
        </w:rPr>
        <w:t>אישור</w:t>
      </w:r>
      <w:r w:rsidR="0040503D">
        <w:rPr>
          <w:sz w:val="24"/>
          <w:rtl/>
        </w:rPr>
        <w:t xml:space="preserve"> </w:t>
      </w:r>
      <w:r w:rsidR="0040503D">
        <w:rPr>
          <w:rFonts w:hint="eastAsia"/>
          <w:sz w:val="24"/>
          <w:rtl/>
        </w:rPr>
        <w:t>מסמכים</w:t>
      </w:r>
      <w:r w:rsidR="0040503D">
        <w:rPr>
          <w:sz w:val="24"/>
          <w:rtl/>
        </w:rPr>
        <w:t xml:space="preserve"> </w:t>
      </w:r>
      <w:r w:rsidR="0040503D">
        <w:rPr>
          <w:rFonts w:hint="eastAsia"/>
          <w:sz w:val="24"/>
          <w:rtl/>
        </w:rPr>
        <w:t>לעניין</w:t>
      </w:r>
      <w:r w:rsidR="0040503D">
        <w:rPr>
          <w:sz w:val="24"/>
          <w:rtl/>
        </w:rPr>
        <w:t xml:space="preserve"> </w:t>
      </w:r>
      <w:r w:rsidR="0040503D">
        <w:rPr>
          <w:rFonts w:hint="eastAsia"/>
          <w:sz w:val="24"/>
          <w:rtl/>
        </w:rPr>
        <w:t>עובדים</w:t>
      </w:r>
      <w:r w:rsidR="0040503D">
        <w:rPr>
          <w:sz w:val="24"/>
          <w:rtl/>
        </w:rPr>
        <w:t xml:space="preserve"> </w:t>
      </w:r>
      <w:r w:rsidR="0040503D">
        <w:rPr>
          <w:rFonts w:hint="eastAsia"/>
          <w:sz w:val="24"/>
          <w:rtl/>
        </w:rPr>
        <w:t>מקצועיים</w:t>
      </w:r>
      <w:r w:rsidR="0040503D">
        <w:rPr>
          <w:sz w:val="24"/>
          <w:rtl/>
        </w:rPr>
        <w:t xml:space="preserve"> </w:t>
      </w:r>
      <w:r w:rsidR="0040503D">
        <w:rPr>
          <w:rFonts w:hint="eastAsia"/>
          <w:sz w:val="24"/>
          <w:rtl/>
        </w:rPr>
        <w:t>נלווים</w:t>
      </w:r>
      <w:r w:rsidR="0040503D">
        <w:rPr>
          <w:sz w:val="24"/>
          <w:rtl/>
        </w:rPr>
        <w:tab/>
      </w:r>
      <w:r w:rsidR="0040503D">
        <w:rPr>
          <w:sz w:val="24"/>
          <w:rtl/>
        </w:rPr>
        <w:tab/>
      </w:r>
      <w:r w:rsidR="0040503D">
        <w:rPr>
          <w:sz w:val="24"/>
          <w:rtl/>
        </w:rPr>
        <w:tab/>
      </w:r>
    </w:p>
    <w:p w:rsidR="0040503D" w:rsidRDefault="0040503D" w:rsidP="0040503D">
      <w:pPr>
        <w:rPr>
          <w:sz w:val="24"/>
          <w:rtl/>
        </w:rPr>
      </w:pPr>
    </w:p>
    <w:p w:rsidR="0040503D" w:rsidRDefault="0040503D" w:rsidP="0040503D">
      <w:pPr>
        <w:rPr>
          <w:sz w:val="24"/>
          <w:rtl/>
        </w:rPr>
      </w:pPr>
    </w:p>
    <w:p w:rsidR="0040503D" w:rsidRDefault="0040503D" w:rsidP="0040503D">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יחודיים</w:t>
      </w:r>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40503D" w:rsidRDefault="003A6C3E" w:rsidP="0040503D">
      <w:pPr>
        <w:rPr>
          <w:b/>
          <w:bCs/>
          <w:sz w:val="28"/>
          <w:szCs w:val="28"/>
          <w:u w:val="single"/>
          <w:rtl/>
        </w:rPr>
      </w:pPr>
      <w:r w:rsidRPr="003A6C3E">
        <w:rPr>
          <w:noProof/>
          <w:rtl/>
        </w:rPr>
        <w:pict>
          <v:rect id="_x0000_s1052" style="position:absolute;left:0;text-align:left;margin-left:90pt;margin-top:11.85pt;width:25pt;height:20.4pt;z-index:251704320">
            <w10:wrap anchorx="page"/>
          </v:rect>
        </w:pict>
      </w:r>
    </w:p>
    <w:p w:rsidR="0040503D" w:rsidRDefault="0040503D" w:rsidP="0040503D">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40503D" w:rsidRDefault="0040503D" w:rsidP="0040503D">
      <w:pPr>
        <w:rPr>
          <w:sz w:val="24"/>
          <w:rtl/>
        </w:rPr>
      </w:pPr>
    </w:p>
    <w:p w:rsidR="0040503D" w:rsidRDefault="003A6C3E" w:rsidP="0040503D">
      <w:pPr>
        <w:rPr>
          <w:sz w:val="24"/>
          <w:rtl/>
        </w:rPr>
      </w:pPr>
      <w:r w:rsidRPr="003A6C3E">
        <w:rPr>
          <w:noProof/>
          <w:rtl/>
        </w:rPr>
        <w:pict>
          <v:rect id="_x0000_s1053" style="position:absolute;left:0;text-align:left;margin-left:90pt;margin-top:1.05pt;width:26.4pt;height:20.4pt;z-index:251705344">
            <w10:wrap anchorx="page"/>
          </v:rect>
        </w:pict>
      </w:r>
      <w:r w:rsidR="0040503D">
        <w:rPr>
          <w:sz w:val="24"/>
          <w:rtl/>
        </w:rPr>
        <w:t>10.</w:t>
      </w:r>
    </w:p>
    <w:p w:rsidR="0040503D" w:rsidRDefault="0040503D" w:rsidP="0040503D">
      <w:pPr>
        <w:rPr>
          <w:sz w:val="24"/>
          <w:rtl/>
        </w:rPr>
      </w:pPr>
    </w:p>
    <w:p w:rsidR="0040503D" w:rsidRDefault="003A6C3E" w:rsidP="0040503D">
      <w:pPr>
        <w:rPr>
          <w:sz w:val="24"/>
          <w:rtl/>
        </w:rPr>
      </w:pPr>
      <w:r w:rsidRPr="003A6C3E">
        <w:rPr>
          <w:noProof/>
          <w:rtl/>
        </w:rPr>
        <w:pict>
          <v:rect id="_x0000_s1054" style="position:absolute;left:0;text-align:left;margin-left:90pt;margin-top:4.25pt;width:25pt;height:20.4pt;z-index:251706368">
            <w10:wrap anchorx="page"/>
          </v:rect>
        </w:pict>
      </w:r>
      <w:r w:rsidR="0040503D">
        <w:rPr>
          <w:sz w:val="24"/>
          <w:rtl/>
        </w:rPr>
        <w:t>11.</w:t>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p>
    <w:p w:rsidR="0040503D" w:rsidRDefault="0040503D" w:rsidP="0040503D">
      <w:pPr>
        <w:rPr>
          <w:sz w:val="24"/>
          <w:rtl/>
        </w:rPr>
      </w:pPr>
    </w:p>
    <w:p w:rsidR="0040503D" w:rsidRDefault="003A6C3E" w:rsidP="0040503D">
      <w:pPr>
        <w:rPr>
          <w:sz w:val="24"/>
          <w:rtl/>
        </w:rPr>
      </w:pPr>
      <w:r w:rsidRPr="003A6C3E">
        <w:rPr>
          <w:noProof/>
          <w:rtl/>
        </w:rPr>
        <w:pict>
          <v:rect id="_x0000_s1055" style="position:absolute;left:0;text-align:left;margin-left:90pt;margin-top:7.45pt;width:25pt;height:27.2pt;z-index:251707392">
            <w10:wrap anchorx="page"/>
          </v:rect>
        </w:pict>
      </w:r>
      <w:r w:rsidR="0040503D">
        <w:rPr>
          <w:sz w:val="24"/>
          <w:rtl/>
        </w:rPr>
        <w:t>12.</w:t>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r w:rsidR="0040503D">
        <w:rPr>
          <w:sz w:val="24"/>
          <w:rtl/>
        </w:rPr>
        <w:tab/>
      </w:r>
    </w:p>
    <w:p w:rsidR="0040503D" w:rsidRDefault="0040503D" w:rsidP="0040503D">
      <w:pPr>
        <w:rPr>
          <w:sz w:val="24"/>
          <w:rtl/>
        </w:rPr>
      </w:pPr>
    </w:p>
    <w:p w:rsidR="0040503D" w:rsidRDefault="0040503D" w:rsidP="0040503D">
      <w:pPr>
        <w:rPr>
          <w:sz w:val="24"/>
          <w:rtl/>
        </w:rPr>
      </w:pPr>
    </w:p>
    <w:p w:rsidR="0040503D" w:rsidRDefault="0040503D" w:rsidP="0040503D">
      <w:pPr>
        <w:ind w:right="-540"/>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p>
    <w:p w:rsidR="0040503D" w:rsidRDefault="0040503D" w:rsidP="0040503D">
      <w:pPr>
        <w:rPr>
          <w:sz w:val="24"/>
          <w:rtl/>
        </w:rPr>
      </w:pPr>
      <w:r>
        <w:rPr>
          <w:sz w:val="24"/>
          <w:rtl/>
        </w:rPr>
        <w:t>__________________                                                                     _______________</w:t>
      </w:r>
    </w:p>
    <w:p w:rsidR="0040503D" w:rsidRDefault="0040503D" w:rsidP="0040503D">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CE2E9E" w:rsidRDefault="00CE2E9E" w:rsidP="0040503D">
      <w:pPr>
        <w:rPr>
          <w:sz w:val="24"/>
          <w:rtl/>
        </w:rPr>
      </w:pPr>
    </w:p>
    <w:p w:rsidR="00E40623" w:rsidRDefault="003A6C3E" w:rsidP="00DA1569">
      <w:pPr>
        <w:jc w:val="center"/>
        <w:rPr>
          <w:b/>
          <w:bCs/>
          <w:color w:val="FF0000"/>
          <w:sz w:val="32"/>
          <w:szCs w:val="32"/>
          <w:rtl/>
        </w:rPr>
      </w:pPr>
      <w:r w:rsidRPr="003A6C3E">
        <w:rPr>
          <w:noProof/>
          <w:sz w:val="24"/>
          <w:rtl/>
        </w:rPr>
        <w:pict>
          <v:rect id="_x0000_s1057" style="position:absolute;left:0;text-align:left;margin-left:-25.8pt;margin-top:-18.15pt;width:76.8pt;height:49.4pt;z-index:251708416" strokeweight="2.25pt">
            <v:stroke dashstyle="1 1"/>
            <v:textbox>
              <w:txbxContent>
                <w:p w:rsidR="005921CB" w:rsidRDefault="005921CB" w:rsidP="005921CB">
                  <w:pPr>
                    <w:spacing w:line="160" w:lineRule="exact"/>
                    <w:jc w:val="center"/>
                    <w:rPr>
                      <w:b/>
                      <w:bCs/>
                      <w:sz w:val="44"/>
                      <w:szCs w:val="44"/>
                      <w:rtl/>
                    </w:rPr>
                  </w:pPr>
                </w:p>
                <w:p w:rsidR="005921CB" w:rsidRPr="005E14B9" w:rsidRDefault="005921CB" w:rsidP="005921CB">
                  <w:pPr>
                    <w:jc w:val="center"/>
                    <w:rPr>
                      <w:b/>
                      <w:bCs/>
                      <w:sz w:val="44"/>
                      <w:szCs w:val="44"/>
                      <w:rtl/>
                    </w:rPr>
                  </w:pPr>
                  <w:r w:rsidRPr="005E14B9">
                    <w:rPr>
                      <w:rFonts w:hint="eastAsia"/>
                      <w:b/>
                      <w:bCs/>
                      <w:sz w:val="44"/>
                      <w:szCs w:val="44"/>
                      <w:rtl/>
                    </w:rPr>
                    <w:t>דוגמא</w:t>
                  </w:r>
                </w:p>
              </w:txbxContent>
            </v:textbox>
          </v:rect>
        </w:pict>
      </w:r>
    </w:p>
    <w:p w:rsidR="007D667C" w:rsidRPr="007D667C" w:rsidRDefault="007D667C" w:rsidP="007D667C">
      <w:pPr>
        <w:rPr>
          <w:b/>
          <w:bCs/>
          <w:sz w:val="24"/>
          <w:u w:val="single"/>
          <w:rtl/>
        </w:rPr>
      </w:pPr>
      <w:r w:rsidRPr="007D667C">
        <w:rPr>
          <w:rFonts w:hint="cs"/>
          <w:b/>
          <w:bCs/>
          <w:sz w:val="24"/>
          <w:highlight w:val="yellow"/>
          <w:u w:val="single"/>
          <w:rtl/>
        </w:rPr>
        <w:t>נספח 12</w:t>
      </w:r>
    </w:p>
    <w:p w:rsidR="00CE2E9E" w:rsidRPr="00D76515" w:rsidRDefault="00CE2E9E" w:rsidP="00DA1569">
      <w:pPr>
        <w:jc w:val="center"/>
        <w:rPr>
          <w:b/>
          <w:bCs/>
          <w:sz w:val="36"/>
          <w:szCs w:val="36"/>
        </w:rPr>
      </w:pPr>
      <w:r w:rsidRPr="00D76515">
        <w:rPr>
          <w:rFonts w:hint="cs"/>
          <w:b/>
          <w:bCs/>
          <w:sz w:val="36"/>
          <w:szCs w:val="36"/>
          <w:rtl/>
        </w:rPr>
        <w:t>נספח ביטוח – אישור עריכת ביטוחים</w:t>
      </w:r>
    </w:p>
    <w:p w:rsidR="0043744E" w:rsidRDefault="0043744E" w:rsidP="0043744E">
      <w:pPr>
        <w:rPr>
          <w:sz w:val="24"/>
        </w:rPr>
      </w:pPr>
    </w:p>
    <w:p w:rsidR="00DA1569" w:rsidRPr="00D76515" w:rsidRDefault="00DA1569" w:rsidP="0043744E">
      <w:pPr>
        <w:rPr>
          <w:b/>
          <w:bCs/>
          <w:sz w:val="24"/>
          <w:u w:val="single"/>
          <w:rtl/>
        </w:rPr>
      </w:pPr>
      <w:r w:rsidRPr="00D76515">
        <w:rPr>
          <w:rFonts w:hint="cs"/>
          <w:b/>
          <w:bCs/>
          <w:sz w:val="24"/>
          <w:u w:val="single"/>
          <w:rtl/>
        </w:rPr>
        <w:t>לכבוד</w:t>
      </w:r>
    </w:p>
    <w:p w:rsidR="0043744E" w:rsidRPr="00D76515" w:rsidRDefault="0043744E" w:rsidP="0043744E">
      <w:pPr>
        <w:rPr>
          <w:sz w:val="24"/>
          <w:u w:val="single"/>
          <w:rtl/>
        </w:rPr>
      </w:pPr>
      <w:r w:rsidRPr="00D76515">
        <w:rPr>
          <w:rFonts w:hint="cs"/>
          <w:b/>
          <w:bCs/>
          <w:sz w:val="24"/>
          <w:u w:val="single"/>
          <w:rtl/>
        </w:rPr>
        <w:t xml:space="preserve">מדינת ישראל – משרד החקלאות, מינהל המחקר החקלאי, המכון להנדסה חקלאית </w:t>
      </w:r>
    </w:p>
    <w:p w:rsidR="0043744E" w:rsidRDefault="0043744E" w:rsidP="0043744E">
      <w:pPr>
        <w:rPr>
          <w:rtl/>
        </w:rPr>
      </w:pPr>
    </w:p>
    <w:p w:rsidR="0043744E" w:rsidRDefault="0043744E" w:rsidP="0043744E">
      <w:pPr>
        <w:rPr>
          <w:rtl/>
        </w:rPr>
      </w:pPr>
      <w:r>
        <w:rPr>
          <w:rFonts w:hint="cs"/>
          <w:rtl/>
        </w:rPr>
        <w:t>א.ג.נ.,</w:t>
      </w:r>
    </w:p>
    <w:p w:rsidR="0043744E" w:rsidRDefault="0043744E" w:rsidP="0043744E">
      <w:pPr>
        <w:rPr>
          <w:rtl/>
        </w:rPr>
      </w:pPr>
    </w:p>
    <w:p w:rsidR="0043744E" w:rsidRDefault="0043744E" w:rsidP="0043744E">
      <w:pPr>
        <w:rPr>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עריכת ביטוחים</w:t>
      </w:r>
      <w:r>
        <w:rPr>
          <w:rFonts w:hint="cs"/>
          <w:sz w:val="32"/>
          <w:szCs w:val="32"/>
          <w:u w:val="single"/>
          <w:rtl/>
        </w:rPr>
        <w:t>.</w:t>
      </w:r>
    </w:p>
    <w:p w:rsidR="0043744E" w:rsidRDefault="0043744E" w:rsidP="0043744E">
      <w:pPr>
        <w:rPr>
          <w:sz w:val="32"/>
          <w:szCs w:val="32"/>
          <w:rtl/>
        </w:rPr>
      </w:pPr>
    </w:p>
    <w:p w:rsidR="0043744E" w:rsidRPr="00D76515" w:rsidRDefault="0043744E" w:rsidP="00D76515">
      <w:pPr>
        <w:rPr>
          <w:sz w:val="24"/>
          <w:rtl/>
        </w:rPr>
      </w:pPr>
      <w:r w:rsidRPr="00D76515">
        <w:rPr>
          <w:rFonts w:hint="cs"/>
          <w:rtl/>
        </w:rPr>
        <w:t>הננו מאשרים בזה כי ערכנו למב</w:t>
      </w:r>
      <w:r w:rsidR="00D76515">
        <w:rPr>
          <w:rFonts w:hint="cs"/>
          <w:rtl/>
        </w:rPr>
        <w:t>ו</w:t>
      </w:r>
      <w:r w:rsidRPr="00D76515">
        <w:rPr>
          <w:rFonts w:hint="cs"/>
          <w:rtl/>
        </w:rPr>
        <w:t xml:space="preserve">טחנו </w:t>
      </w:r>
      <w:r w:rsidRPr="00D76515">
        <w:rPr>
          <w:rFonts w:hint="cs"/>
          <w:b/>
          <w:bCs/>
          <w:rtl/>
        </w:rPr>
        <w:t xml:space="preserve">____________________ </w:t>
      </w:r>
      <w:r w:rsidRPr="00D76515">
        <w:rPr>
          <w:rFonts w:hint="cs"/>
          <w:rtl/>
        </w:rPr>
        <w:t>(להלן "</w:t>
      </w:r>
      <w:r w:rsidR="00785E35" w:rsidRPr="00D76515">
        <w:rPr>
          <w:rFonts w:hint="cs"/>
          <w:rtl/>
        </w:rPr>
        <w:t>המציע</w:t>
      </w:r>
      <w:r w:rsidRPr="00D76515">
        <w:rPr>
          <w:rFonts w:hint="cs"/>
          <w:rtl/>
        </w:rPr>
        <w:t xml:space="preserve">") לתקופת הביטוח </w:t>
      </w:r>
    </w:p>
    <w:p w:rsidR="0043744E" w:rsidRDefault="0043744E" w:rsidP="0043744E">
      <w:pPr>
        <w:rPr>
          <w:rtl/>
        </w:rPr>
      </w:pPr>
    </w:p>
    <w:p w:rsidR="0043744E" w:rsidRDefault="0043744E" w:rsidP="0043744E">
      <w:pPr>
        <w:ind w:left="3"/>
        <w:rPr>
          <w:rtl/>
        </w:rPr>
      </w:pPr>
      <w:r>
        <w:rPr>
          <w:rFonts w:hint="cs"/>
          <w:rtl/>
        </w:rPr>
        <w:t>מיום ______________ עד יום ________________ בקשר לאספקת צילומי אוויר תרמיים כולל בנית מוזאיקה של כל חלקה, מתוקנת גיאומטרית ומעוגנת גיאוגרפית, את הביטוחים המפורטים להלן:</w:t>
      </w:r>
    </w:p>
    <w:p w:rsidR="0043744E" w:rsidRDefault="0043744E" w:rsidP="0043744E">
      <w:pPr>
        <w:ind w:left="3"/>
        <w:rPr>
          <w:rtl/>
        </w:rPr>
      </w:pPr>
    </w:p>
    <w:p w:rsidR="0043744E" w:rsidRDefault="0043744E" w:rsidP="0043744E">
      <w:pPr>
        <w:rPr>
          <w:b/>
          <w:bCs/>
          <w:sz w:val="28"/>
          <w:szCs w:val="28"/>
          <w:u w:val="single"/>
          <w:rtl/>
        </w:rPr>
      </w:pPr>
      <w:r>
        <w:rPr>
          <w:rFonts w:hint="cs"/>
          <w:b/>
          <w:bCs/>
          <w:sz w:val="28"/>
          <w:szCs w:val="28"/>
          <w:u w:val="single"/>
          <w:rtl/>
        </w:rPr>
        <w:t>ביטוח חבות המעבידים</w:t>
      </w:r>
    </w:p>
    <w:p w:rsidR="0043744E" w:rsidRDefault="0043744E" w:rsidP="0043744E">
      <w:pPr>
        <w:rPr>
          <w:sz w:val="24"/>
          <w:rtl/>
        </w:rPr>
      </w:pPr>
    </w:p>
    <w:p w:rsidR="0043744E" w:rsidRDefault="0043744E" w:rsidP="0043744E">
      <w:pPr>
        <w:rPr>
          <w:rtl/>
        </w:rPr>
      </w:pPr>
      <w:r>
        <w:rPr>
          <w:rFonts w:hint="cs"/>
          <w:rtl/>
        </w:rPr>
        <w:t xml:space="preserve">1. אחריותו החוקית כלפי עובדיו בכל תחומי מדינת ישראל והשטחים המוחזקים.  </w:t>
      </w:r>
    </w:p>
    <w:p w:rsidR="0043744E" w:rsidRDefault="0043744E" w:rsidP="0043744E">
      <w:pPr>
        <w:rPr>
          <w:rtl/>
        </w:rPr>
      </w:pPr>
      <w:r>
        <w:rPr>
          <w:rFonts w:hint="cs"/>
          <w:rtl/>
        </w:rPr>
        <w:t xml:space="preserve">  </w:t>
      </w:r>
    </w:p>
    <w:p w:rsidR="0043744E" w:rsidRDefault="0043744E" w:rsidP="00785E35">
      <w:pPr>
        <w:rPr>
          <w:rtl/>
        </w:rPr>
      </w:pPr>
      <w:r>
        <w:rPr>
          <w:rFonts w:hint="cs"/>
          <w:rtl/>
        </w:rPr>
        <w:t xml:space="preserve">2. גבולות האחריות לא יפחת מסך 1,500,000 דולר ארה"ב לעובד וסך 5,000,000 דולר למקרה </w:t>
      </w:r>
    </w:p>
    <w:p w:rsidR="0043744E" w:rsidRDefault="0043744E" w:rsidP="0043744E">
      <w:pPr>
        <w:rPr>
          <w:b/>
          <w:bCs/>
          <w:rtl/>
        </w:rPr>
      </w:pPr>
      <w:r>
        <w:rPr>
          <w:rFonts w:hint="cs"/>
          <w:rtl/>
        </w:rPr>
        <w:t xml:space="preserve">    ולתקופת הביטוח (שנה).</w:t>
      </w:r>
    </w:p>
    <w:p w:rsidR="0043744E" w:rsidRDefault="0043744E" w:rsidP="0043744E">
      <w:pPr>
        <w:rPr>
          <w:b/>
          <w:bCs/>
          <w:rtl/>
        </w:rPr>
      </w:pPr>
    </w:p>
    <w:p w:rsidR="0043744E" w:rsidRDefault="0043744E" w:rsidP="0043744E">
      <w:pPr>
        <w:rPr>
          <w:rtl/>
        </w:rPr>
      </w:pPr>
      <w:r>
        <w:rPr>
          <w:rFonts w:hint="cs"/>
          <w:rtl/>
        </w:rPr>
        <w:t xml:space="preserve">3. הביטוח יורחב לשפות את מדינת ישראל – משרד החקלאות, מינהל המחקר החקלאי, המכון להנדסה </w:t>
      </w:r>
    </w:p>
    <w:p w:rsidR="0043744E" w:rsidRDefault="0043744E" w:rsidP="00785E35">
      <w:pPr>
        <w:rPr>
          <w:rtl/>
        </w:rPr>
      </w:pPr>
      <w:r>
        <w:rPr>
          <w:rFonts w:hint="cs"/>
          <w:rtl/>
        </w:rPr>
        <w:t xml:space="preserve">    חקלאית היה ונטען לעניין קרות תאונת  עבודה/מחלת מקצוע כלשהי כי הם  נושאים בחבות מעביד  </w:t>
      </w:r>
    </w:p>
    <w:p w:rsidR="0043744E" w:rsidRPr="00D76515" w:rsidRDefault="0043744E" w:rsidP="00785E35">
      <w:pPr>
        <w:rPr>
          <w:b/>
          <w:bCs/>
          <w:rtl/>
        </w:rPr>
      </w:pPr>
      <w:r w:rsidRPr="00D76515">
        <w:rPr>
          <w:rFonts w:hint="cs"/>
          <w:rtl/>
        </w:rPr>
        <w:t xml:space="preserve">    כלשהם</w:t>
      </w:r>
      <w:r w:rsidRPr="00D76515">
        <w:rPr>
          <w:rFonts w:hint="cs"/>
          <w:b/>
          <w:bCs/>
          <w:rtl/>
        </w:rPr>
        <w:t xml:space="preserve"> </w:t>
      </w:r>
      <w:r w:rsidRPr="00D76515">
        <w:rPr>
          <w:rFonts w:hint="cs"/>
          <w:rtl/>
        </w:rPr>
        <w:t>כלפי מי מעובדי ה</w:t>
      </w:r>
      <w:r w:rsidR="00785E35" w:rsidRPr="00D76515">
        <w:rPr>
          <w:rFonts w:hint="cs"/>
          <w:rtl/>
        </w:rPr>
        <w:t>מציע</w:t>
      </w:r>
      <w:r w:rsidRPr="00D76515">
        <w:rPr>
          <w:rFonts w:hint="cs"/>
          <w:rtl/>
        </w:rPr>
        <w:t>.</w:t>
      </w:r>
    </w:p>
    <w:p w:rsidR="0043744E" w:rsidRPr="00D76515" w:rsidRDefault="0043744E" w:rsidP="0043744E">
      <w:pPr>
        <w:rPr>
          <w:b/>
          <w:bCs/>
          <w:rtl/>
        </w:rPr>
      </w:pPr>
    </w:p>
    <w:p w:rsidR="0043744E" w:rsidRPr="00D76515" w:rsidRDefault="0043744E" w:rsidP="0043744E">
      <w:pPr>
        <w:tabs>
          <w:tab w:val="left" w:pos="1106"/>
        </w:tabs>
        <w:rPr>
          <w:b/>
          <w:bCs/>
          <w:sz w:val="28"/>
          <w:szCs w:val="28"/>
          <w:rtl/>
        </w:rPr>
      </w:pPr>
      <w:r w:rsidRPr="00D76515">
        <w:rPr>
          <w:rFonts w:hint="cs"/>
          <w:b/>
          <w:bCs/>
          <w:sz w:val="28"/>
          <w:szCs w:val="28"/>
          <w:u w:val="single"/>
          <w:rtl/>
        </w:rPr>
        <w:t>ביטוח אחריות כלפי צד שלישי</w:t>
      </w:r>
    </w:p>
    <w:p w:rsidR="0043744E" w:rsidRPr="00D76515" w:rsidRDefault="0043744E" w:rsidP="0043744E">
      <w:pPr>
        <w:tabs>
          <w:tab w:val="left" w:pos="1106"/>
        </w:tabs>
        <w:rPr>
          <w:sz w:val="24"/>
          <w:rtl/>
        </w:rPr>
      </w:pPr>
      <w:r w:rsidRPr="00D76515">
        <w:rPr>
          <w:rFonts w:hint="cs"/>
          <w:rtl/>
        </w:rPr>
        <w:t xml:space="preserve"> </w:t>
      </w:r>
    </w:p>
    <w:p w:rsidR="0043744E" w:rsidRPr="00D76515" w:rsidRDefault="0043744E" w:rsidP="00785E35">
      <w:pPr>
        <w:tabs>
          <w:tab w:val="left" w:pos="1106"/>
        </w:tabs>
        <w:rPr>
          <w:rtl/>
        </w:rPr>
      </w:pPr>
      <w:r w:rsidRPr="00D76515">
        <w:rPr>
          <w:rFonts w:hint="cs"/>
          <w:rtl/>
        </w:rPr>
        <w:t xml:space="preserve"> 1.   ה</w:t>
      </w:r>
      <w:r w:rsidR="00785E35" w:rsidRPr="00D76515">
        <w:rPr>
          <w:rFonts w:hint="cs"/>
          <w:rtl/>
        </w:rPr>
        <w:t xml:space="preserve">מציע </w:t>
      </w:r>
      <w:r w:rsidRPr="00D76515">
        <w:rPr>
          <w:rFonts w:hint="cs"/>
          <w:rtl/>
        </w:rPr>
        <w:t>יבטח את אחריותו החוקית על פי דיני מדינת ישראל בביטוח אחריות כלפי צד שלישי גוף</w:t>
      </w:r>
    </w:p>
    <w:p w:rsidR="0043744E" w:rsidRDefault="0043744E" w:rsidP="0043744E">
      <w:pPr>
        <w:tabs>
          <w:tab w:val="left" w:pos="1106"/>
        </w:tabs>
        <w:rPr>
          <w:rtl/>
        </w:rPr>
      </w:pPr>
      <w:r>
        <w:rPr>
          <w:rFonts w:hint="cs"/>
          <w:rtl/>
        </w:rPr>
        <w:t xml:space="preserve">       ורכוש בגין פעילותו בכל תחומי מדינת ישראל והשטחים המוחזקים;</w:t>
      </w:r>
    </w:p>
    <w:p w:rsidR="0043744E" w:rsidRDefault="0043744E" w:rsidP="0043744E">
      <w:pPr>
        <w:tabs>
          <w:tab w:val="left" w:pos="1106"/>
        </w:tabs>
        <w:rPr>
          <w:rtl/>
        </w:rPr>
      </w:pPr>
    </w:p>
    <w:p w:rsidR="0043744E" w:rsidRDefault="0043744E" w:rsidP="0043744E">
      <w:pPr>
        <w:rPr>
          <w:rtl/>
        </w:rPr>
      </w:pPr>
      <w:r>
        <w:rPr>
          <w:rFonts w:hint="cs"/>
          <w:rtl/>
        </w:rPr>
        <w:t xml:space="preserve"> 2.   גבול האחריות למקרה ולשנה לא יפחת מ 250,000 דולר ארה"ב</w:t>
      </w:r>
      <w:r w:rsidR="00785E35">
        <w:rPr>
          <w:rFonts w:hint="cs"/>
          <w:rtl/>
        </w:rPr>
        <w:t>.</w:t>
      </w:r>
    </w:p>
    <w:p w:rsidR="0043744E" w:rsidRDefault="0043744E" w:rsidP="0043744E">
      <w:pPr>
        <w:tabs>
          <w:tab w:val="left" w:pos="1106"/>
        </w:tabs>
        <w:rPr>
          <w:rtl/>
        </w:rPr>
      </w:pPr>
    </w:p>
    <w:p w:rsidR="0043744E" w:rsidRDefault="0043744E" w:rsidP="0043744E">
      <w:pPr>
        <w:tabs>
          <w:tab w:val="left" w:pos="1106"/>
        </w:tabs>
        <w:rPr>
          <w:rtl/>
        </w:rPr>
      </w:pPr>
      <w:r>
        <w:rPr>
          <w:rFonts w:hint="cs"/>
          <w:rtl/>
        </w:rPr>
        <w:t xml:space="preserve">3.   פוליסה ייכלל סעיף אחריות צולבת - </w:t>
      </w:r>
      <w:r>
        <w:t>Cross  Liability</w:t>
      </w:r>
      <w:r>
        <w:rPr>
          <w:rFonts w:hint="cs"/>
          <w:rtl/>
        </w:rPr>
        <w:t xml:space="preserve"> .</w:t>
      </w:r>
    </w:p>
    <w:p w:rsidR="0043744E" w:rsidRDefault="0043744E" w:rsidP="0043744E">
      <w:pPr>
        <w:tabs>
          <w:tab w:val="left" w:pos="1106"/>
        </w:tabs>
        <w:rPr>
          <w:rtl/>
        </w:rPr>
      </w:pPr>
      <w:r>
        <w:rPr>
          <w:rFonts w:hint="cs"/>
          <w:rtl/>
        </w:rPr>
        <w:t xml:space="preserve">                                      </w:t>
      </w:r>
    </w:p>
    <w:p w:rsidR="00785E35" w:rsidRPr="00D76515" w:rsidRDefault="0043744E" w:rsidP="0043744E">
      <w:pPr>
        <w:rPr>
          <w:rtl/>
        </w:rPr>
      </w:pPr>
      <w:r w:rsidRPr="00D76515">
        <w:rPr>
          <w:rFonts w:hint="cs"/>
          <w:rtl/>
        </w:rPr>
        <w:t xml:space="preserve">4.   הביטוח יורחב לשפות את מדינת ישראל –  משרד החקלאות, מינהל המחקר החקלאי, המכון </w:t>
      </w:r>
      <w:r w:rsidR="00785E35" w:rsidRPr="00D76515">
        <w:rPr>
          <w:rFonts w:hint="cs"/>
          <w:rtl/>
        </w:rPr>
        <w:t xml:space="preserve"> </w:t>
      </w:r>
    </w:p>
    <w:p w:rsidR="0043744E" w:rsidRPr="00D76515" w:rsidRDefault="00785E35" w:rsidP="00785E35">
      <w:pPr>
        <w:rPr>
          <w:rtl/>
        </w:rPr>
      </w:pPr>
      <w:r w:rsidRPr="00D76515">
        <w:rPr>
          <w:rFonts w:hint="cs"/>
          <w:rtl/>
        </w:rPr>
        <w:t xml:space="preserve">      </w:t>
      </w:r>
      <w:r w:rsidR="0043744E" w:rsidRPr="00D76515">
        <w:rPr>
          <w:rFonts w:hint="cs"/>
          <w:rtl/>
        </w:rPr>
        <w:t>להנדסה חקלאית, ככל שייחשבו  אחראים למעשי ו/או מחדלי ה</w:t>
      </w:r>
      <w:r w:rsidRPr="00D76515">
        <w:rPr>
          <w:rFonts w:hint="cs"/>
          <w:rtl/>
        </w:rPr>
        <w:t>מציע</w:t>
      </w:r>
      <w:r w:rsidR="0043744E" w:rsidRPr="00D76515">
        <w:rPr>
          <w:rFonts w:hint="cs"/>
          <w:rtl/>
        </w:rPr>
        <w:t xml:space="preserve"> והפועלים מטעמו. </w:t>
      </w:r>
    </w:p>
    <w:p w:rsidR="0043744E" w:rsidRPr="00D76515" w:rsidRDefault="0043744E" w:rsidP="0043744E">
      <w:pPr>
        <w:tabs>
          <w:tab w:val="left" w:pos="566"/>
          <w:tab w:val="left" w:pos="1106"/>
        </w:tabs>
        <w:rPr>
          <w:rtl/>
        </w:rPr>
      </w:pPr>
    </w:p>
    <w:p w:rsidR="0043744E" w:rsidRPr="00D76515" w:rsidRDefault="0043744E" w:rsidP="0043744E">
      <w:pPr>
        <w:rPr>
          <w:sz w:val="28"/>
          <w:szCs w:val="28"/>
          <w:rtl/>
        </w:rPr>
      </w:pPr>
      <w:r w:rsidRPr="00D76515">
        <w:rPr>
          <w:rFonts w:hint="cs"/>
          <w:sz w:val="28"/>
          <w:szCs w:val="28"/>
          <w:rtl/>
        </w:rPr>
        <w:t xml:space="preserve"> </w:t>
      </w:r>
      <w:r w:rsidRPr="00D76515">
        <w:rPr>
          <w:rFonts w:hint="cs"/>
          <w:b/>
          <w:bCs/>
          <w:sz w:val="28"/>
          <w:szCs w:val="28"/>
          <w:u w:val="single"/>
          <w:rtl/>
        </w:rPr>
        <w:t>ביטוח אחריות מקצועית</w:t>
      </w:r>
    </w:p>
    <w:p w:rsidR="0043744E" w:rsidRPr="00D76515" w:rsidRDefault="0043744E" w:rsidP="0043744E">
      <w:pPr>
        <w:rPr>
          <w:sz w:val="24"/>
          <w:rtl/>
        </w:rPr>
      </w:pPr>
    </w:p>
    <w:p w:rsidR="0043744E" w:rsidRPr="00D76515" w:rsidRDefault="0043744E" w:rsidP="0043744E">
      <w:pPr>
        <w:rPr>
          <w:rtl/>
        </w:rPr>
      </w:pPr>
      <w:r w:rsidRPr="00D76515">
        <w:rPr>
          <w:rFonts w:hint="cs"/>
          <w:rtl/>
        </w:rPr>
        <w:t xml:space="preserve"> 1.  אחריותו המקצועית בגין פעילותו בביטוח אחריות מקצועית.</w:t>
      </w:r>
    </w:p>
    <w:p w:rsidR="0043744E" w:rsidRPr="00D76515" w:rsidRDefault="0043744E" w:rsidP="0043744E">
      <w:pPr>
        <w:rPr>
          <w:rtl/>
        </w:rPr>
      </w:pPr>
    </w:p>
    <w:p w:rsidR="0043744E" w:rsidRPr="00D76515" w:rsidRDefault="0043744E" w:rsidP="0043744E">
      <w:pPr>
        <w:rPr>
          <w:rtl/>
        </w:rPr>
      </w:pPr>
      <w:r w:rsidRPr="00D76515">
        <w:rPr>
          <w:rFonts w:hint="cs"/>
          <w:rtl/>
        </w:rPr>
        <w:t xml:space="preserve"> 2. הפוליסה תכסה כל נזק מהפרת חובה מקצועית של נותן השירותים,  עובדיו וכל הפועלים מטעמו </w:t>
      </w:r>
    </w:p>
    <w:p w:rsidR="0043744E" w:rsidRPr="00D76515" w:rsidRDefault="0043744E" w:rsidP="0043744E">
      <w:pPr>
        <w:rPr>
          <w:rtl/>
        </w:rPr>
      </w:pPr>
      <w:r w:rsidRPr="00D76515">
        <w:rPr>
          <w:rFonts w:hint="cs"/>
          <w:rtl/>
        </w:rPr>
        <w:t xml:space="preserve">     ואשר אירע  כתוצאה ממעשה, רשלנות, לרבות מחדל, טעות או השמטה, מצג בלתי נכון, הצהרה  </w:t>
      </w:r>
    </w:p>
    <w:p w:rsidR="0043744E" w:rsidRPr="00D76515" w:rsidRDefault="0043744E" w:rsidP="0043744E">
      <w:pPr>
        <w:ind w:left="3"/>
        <w:rPr>
          <w:rtl/>
        </w:rPr>
      </w:pPr>
      <w:r w:rsidRPr="00D76515">
        <w:rPr>
          <w:rFonts w:hint="cs"/>
          <w:rtl/>
        </w:rPr>
        <w:t xml:space="preserve">     רשלנית שנעשו בתום לב בקשר לאספקת צילומי אוויר תרמיים כולל בנית מוזאיקה של כל חלקה, </w:t>
      </w:r>
    </w:p>
    <w:p w:rsidR="0043744E" w:rsidRPr="00D76515" w:rsidRDefault="0043744E" w:rsidP="0043744E">
      <w:pPr>
        <w:ind w:left="3"/>
        <w:rPr>
          <w:rtl/>
        </w:rPr>
      </w:pPr>
      <w:r w:rsidRPr="00D76515">
        <w:rPr>
          <w:rFonts w:hint="cs"/>
          <w:rtl/>
        </w:rPr>
        <w:t xml:space="preserve">     מתוקנת גיאומטרית ומעוגנת גיאוגרפית.</w:t>
      </w:r>
    </w:p>
    <w:p w:rsidR="0043744E" w:rsidRPr="00D76515" w:rsidRDefault="0043744E" w:rsidP="0043744E">
      <w:pPr>
        <w:rPr>
          <w:rtl/>
        </w:rPr>
      </w:pPr>
    </w:p>
    <w:p w:rsidR="0043744E" w:rsidRPr="00D76515" w:rsidRDefault="0043744E" w:rsidP="0043744E">
      <w:pPr>
        <w:rPr>
          <w:rtl/>
        </w:rPr>
      </w:pPr>
      <w:r w:rsidRPr="00D76515">
        <w:rPr>
          <w:rFonts w:hint="cs"/>
          <w:rtl/>
        </w:rPr>
        <w:t xml:space="preserve">  3.  הכיסוי על פי הפוליסה יורחב לכסות את מדינת ישראל – משרד החקלאות, מינהל המחקר החקלאי, </w:t>
      </w:r>
    </w:p>
    <w:p w:rsidR="0043744E" w:rsidRPr="00D76515" w:rsidRDefault="0043744E" w:rsidP="00AA24A5">
      <w:pPr>
        <w:rPr>
          <w:rtl/>
        </w:rPr>
      </w:pPr>
      <w:r w:rsidRPr="00D76515">
        <w:rPr>
          <w:rFonts w:hint="cs"/>
          <w:rtl/>
        </w:rPr>
        <w:t xml:space="preserve">        המכון להנדסה חקלאית, ככל שי</w:t>
      </w:r>
      <w:r w:rsidR="00AA24A5" w:rsidRPr="00D76515">
        <w:rPr>
          <w:rFonts w:hint="cs"/>
          <w:rtl/>
        </w:rPr>
        <w:t xml:space="preserve">יחשבו אחראים  למעשי ו/או מחדלי המציע </w:t>
      </w:r>
      <w:r w:rsidRPr="00D76515">
        <w:rPr>
          <w:rFonts w:hint="cs"/>
          <w:rtl/>
        </w:rPr>
        <w:t xml:space="preserve">והפועלים  מטעמו. </w:t>
      </w:r>
    </w:p>
    <w:p w:rsidR="0043744E" w:rsidRDefault="0043744E" w:rsidP="0043744E">
      <w:pPr>
        <w:rPr>
          <w:rtl/>
        </w:rPr>
      </w:pPr>
    </w:p>
    <w:p w:rsidR="0043744E" w:rsidRDefault="0043744E" w:rsidP="00AA24A5">
      <w:pPr>
        <w:rPr>
          <w:rtl/>
        </w:rPr>
      </w:pPr>
      <w:r>
        <w:rPr>
          <w:rFonts w:hint="cs"/>
          <w:rtl/>
        </w:rPr>
        <w:t xml:space="preserve">  4.  גבולות האחריות לא יפחתו מסך</w:t>
      </w:r>
      <w:r w:rsidR="00AA24A5">
        <w:rPr>
          <w:rFonts w:hint="cs"/>
          <w:rtl/>
        </w:rPr>
        <w:t xml:space="preserve"> </w:t>
      </w:r>
      <w:r>
        <w:rPr>
          <w:rFonts w:hint="cs"/>
          <w:rtl/>
        </w:rPr>
        <w:t xml:space="preserve">250,000 דולר ארה"ב  למקרה ולשנה.    </w:t>
      </w:r>
    </w:p>
    <w:p w:rsidR="0043744E" w:rsidRDefault="0043744E" w:rsidP="0043744E">
      <w:pPr>
        <w:rPr>
          <w:rtl/>
        </w:rPr>
      </w:pPr>
    </w:p>
    <w:p w:rsidR="0043744E" w:rsidRDefault="0043744E" w:rsidP="0043744E">
      <w:pPr>
        <w:rPr>
          <w:rtl/>
        </w:rPr>
      </w:pPr>
      <w:r>
        <w:rPr>
          <w:rFonts w:hint="cs"/>
          <w:rtl/>
        </w:rPr>
        <w:t xml:space="preserve">  5.  הכיסוי על פי הפוליסה יורחב לכלול את ההרחבות הבאות:-</w:t>
      </w:r>
    </w:p>
    <w:p w:rsidR="0043744E" w:rsidRDefault="0043744E" w:rsidP="00DA1569">
      <w:pPr>
        <w:rPr>
          <w:rtl/>
        </w:rPr>
      </w:pPr>
      <w:r>
        <w:rPr>
          <w:rFonts w:hint="cs"/>
          <w:rtl/>
        </w:rPr>
        <w:t xml:space="preserve">           - מרמה ואי יושר של עובדים;</w:t>
      </w:r>
    </w:p>
    <w:p w:rsidR="0043744E" w:rsidRDefault="0043744E" w:rsidP="0043744E">
      <w:pPr>
        <w:rPr>
          <w:rtl/>
        </w:rPr>
      </w:pPr>
      <w:r>
        <w:rPr>
          <w:rFonts w:hint="cs"/>
          <w:rtl/>
        </w:rPr>
        <w:t xml:space="preserve">          - אובדן מסמכים, לרבות אובדן השימוש ו/או עיכוב עקב מקרה ביטוח;</w:t>
      </w:r>
    </w:p>
    <w:p w:rsidR="0043744E" w:rsidRDefault="0043744E" w:rsidP="0043744E">
      <w:pPr>
        <w:rPr>
          <w:rtl/>
        </w:rPr>
      </w:pPr>
      <w:r>
        <w:rPr>
          <w:rFonts w:hint="cs"/>
          <w:rtl/>
        </w:rPr>
        <w:t xml:space="preserve">          - הארכת תקופת הגילוי לפחות ל  6 חודשים;</w:t>
      </w:r>
    </w:p>
    <w:p w:rsidR="0043744E" w:rsidRDefault="0043744E" w:rsidP="0043744E">
      <w:pPr>
        <w:rPr>
          <w:rtl/>
        </w:rPr>
      </w:pPr>
      <w:r>
        <w:rPr>
          <w:rFonts w:hint="cs"/>
          <w:rtl/>
        </w:rPr>
        <w:lastRenderedPageBreak/>
        <w:t xml:space="preserve">          - אחריות צולבת </w:t>
      </w:r>
      <w:r>
        <w:rPr>
          <w:rFonts w:hint="cs"/>
        </w:rPr>
        <w:t xml:space="preserve"> </w:t>
      </w:r>
      <w:r>
        <w:t xml:space="preserve">CROSS LIABILITY </w:t>
      </w:r>
      <w:r>
        <w:rPr>
          <w:rFonts w:hint="cs"/>
          <w:rtl/>
        </w:rPr>
        <w:t xml:space="preserve"> אולם הכיסוי לא יכלול תביעות הספק כנגד מדינת </w:t>
      </w:r>
    </w:p>
    <w:p w:rsidR="0043744E" w:rsidRDefault="0043744E" w:rsidP="0043744E">
      <w:pPr>
        <w:rPr>
          <w:rtl/>
        </w:rPr>
      </w:pPr>
      <w:r>
        <w:rPr>
          <w:rFonts w:hint="cs"/>
          <w:rtl/>
        </w:rPr>
        <w:t xml:space="preserve">            ישראל.</w:t>
      </w:r>
    </w:p>
    <w:p w:rsidR="00DA1569" w:rsidRDefault="0043744E" w:rsidP="0043744E">
      <w:pPr>
        <w:rPr>
          <w:b/>
          <w:bCs/>
          <w:sz w:val="28"/>
          <w:szCs w:val="28"/>
          <w:u w:val="single"/>
          <w:rtl/>
        </w:rPr>
      </w:pPr>
      <w:r>
        <w:rPr>
          <w:rFonts w:hint="cs"/>
          <w:b/>
          <w:bCs/>
          <w:sz w:val="28"/>
          <w:szCs w:val="28"/>
          <w:u w:val="single"/>
          <w:rtl/>
        </w:rPr>
        <w:t xml:space="preserve"> </w:t>
      </w:r>
    </w:p>
    <w:p w:rsidR="00DA1569" w:rsidRDefault="00DA1569" w:rsidP="0043744E">
      <w:pPr>
        <w:rPr>
          <w:b/>
          <w:bCs/>
          <w:sz w:val="28"/>
          <w:szCs w:val="28"/>
          <w:u w:val="single"/>
          <w:rtl/>
        </w:rPr>
      </w:pPr>
    </w:p>
    <w:p w:rsidR="0043744E" w:rsidRDefault="0043744E" w:rsidP="0043744E">
      <w:pPr>
        <w:rPr>
          <w:b/>
          <w:bCs/>
          <w:sz w:val="28"/>
          <w:szCs w:val="28"/>
          <w:u w:val="single"/>
          <w:rtl/>
        </w:rPr>
      </w:pPr>
      <w:r>
        <w:rPr>
          <w:rFonts w:hint="cs"/>
          <w:b/>
          <w:bCs/>
          <w:sz w:val="28"/>
          <w:szCs w:val="28"/>
          <w:u w:val="single"/>
          <w:rtl/>
        </w:rPr>
        <w:t xml:space="preserve">                                                                  </w:t>
      </w:r>
    </w:p>
    <w:p w:rsidR="0043744E" w:rsidRDefault="0043744E" w:rsidP="0043744E">
      <w:pPr>
        <w:rPr>
          <w:b/>
          <w:bCs/>
          <w:sz w:val="28"/>
          <w:szCs w:val="28"/>
          <w:u w:val="single"/>
          <w:rtl/>
        </w:rPr>
      </w:pPr>
      <w:r>
        <w:rPr>
          <w:rFonts w:hint="cs"/>
          <w:b/>
          <w:bCs/>
          <w:sz w:val="28"/>
          <w:szCs w:val="28"/>
          <w:u w:val="single"/>
          <w:rtl/>
        </w:rPr>
        <w:t xml:space="preserve"> כללי</w:t>
      </w:r>
    </w:p>
    <w:p w:rsidR="0043744E" w:rsidRDefault="0043744E" w:rsidP="0043744E">
      <w:pPr>
        <w:rPr>
          <w:b/>
          <w:bCs/>
          <w:sz w:val="28"/>
          <w:szCs w:val="28"/>
          <w:u w:val="single"/>
          <w:rtl/>
        </w:rPr>
      </w:pPr>
    </w:p>
    <w:p w:rsidR="0043744E" w:rsidRDefault="0043744E" w:rsidP="0043744E">
      <w:pPr>
        <w:rPr>
          <w:sz w:val="24"/>
          <w:rtl/>
        </w:rPr>
      </w:pPr>
      <w:r>
        <w:rPr>
          <w:rFonts w:hint="cs"/>
          <w:rtl/>
        </w:rPr>
        <w:t>בפוליסות הביטוח  נכללו התנאים הבאים:</w:t>
      </w:r>
    </w:p>
    <w:p w:rsidR="0043744E" w:rsidRDefault="0043744E" w:rsidP="0043744E">
      <w:pPr>
        <w:rPr>
          <w:rtl/>
        </w:rPr>
      </w:pPr>
      <w:r>
        <w:rPr>
          <w:rFonts w:hint="cs"/>
          <w:rtl/>
        </w:rPr>
        <w:t xml:space="preserve"> </w:t>
      </w:r>
    </w:p>
    <w:p w:rsidR="0043744E" w:rsidRDefault="0043744E" w:rsidP="0043744E">
      <w:pPr>
        <w:rPr>
          <w:b/>
          <w:bCs/>
          <w:rtl/>
        </w:rPr>
      </w:pPr>
      <w:r>
        <w:rPr>
          <w:rFonts w:hint="cs"/>
          <w:rtl/>
        </w:rPr>
        <w:t xml:space="preserve">1.  לשם המבוטח התווספו כמבוטחים נוספים:  </w:t>
      </w:r>
      <w:r>
        <w:rPr>
          <w:rFonts w:hint="cs"/>
          <w:b/>
          <w:bCs/>
          <w:rtl/>
        </w:rPr>
        <w:t xml:space="preserve"> מדינת ישראל – משרד החקלאות, מינהל המחקר </w:t>
      </w:r>
    </w:p>
    <w:p w:rsidR="0043744E" w:rsidRDefault="0043744E" w:rsidP="0043744E">
      <w:pPr>
        <w:rPr>
          <w:b/>
          <w:bCs/>
          <w:rtl/>
        </w:rPr>
      </w:pPr>
      <w:r>
        <w:rPr>
          <w:rFonts w:hint="cs"/>
          <w:b/>
          <w:bCs/>
          <w:rtl/>
        </w:rPr>
        <w:t xml:space="preserve">     החקלאי, המכון להנדסה חקלאית</w:t>
      </w:r>
      <w:r>
        <w:rPr>
          <w:rFonts w:hint="cs"/>
          <w:rtl/>
        </w:rPr>
        <w:t>,</w:t>
      </w:r>
    </w:p>
    <w:p w:rsidR="0043744E" w:rsidRDefault="0043744E" w:rsidP="0043744E">
      <w:pPr>
        <w:rPr>
          <w:rtl/>
        </w:rPr>
      </w:pPr>
    </w:p>
    <w:p w:rsidR="0043744E" w:rsidRDefault="0043744E" w:rsidP="0043744E">
      <w:pPr>
        <w:rPr>
          <w:rtl/>
        </w:rPr>
      </w:pPr>
      <w:r>
        <w:rPr>
          <w:rFonts w:hint="cs"/>
          <w:rtl/>
        </w:rPr>
        <w:t xml:space="preserve">2.  בכל מקרה של צמצום או ביטול הביטוח ע"י אחד הצדדים לא יהיה להם כל תוקף אלא אם  ניתנה על </w:t>
      </w:r>
    </w:p>
    <w:p w:rsidR="0043744E" w:rsidRDefault="0043744E" w:rsidP="0043744E">
      <w:pPr>
        <w:rPr>
          <w:rtl/>
        </w:rPr>
      </w:pPr>
      <w:r>
        <w:rPr>
          <w:rFonts w:hint="cs"/>
          <w:rtl/>
        </w:rPr>
        <w:t xml:space="preserve">     כך הודעה מוקדמת של 60 יום לפחות במכתב רשום לחשב משרד החקלאות, מינהל המחקר החקלאי, </w:t>
      </w:r>
    </w:p>
    <w:p w:rsidR="0043744E" w:rsidRPr="00D76515" w:rsidRDefault="0043744E" w:rsidP="0043744E">
      <w:pPr>
        <w:rPr>
          <w:rtl/>
        </w:rPr>
      </w:pPr>
      <w:r w:rsidRPr="00D76515">
        <w:rPr>
          <w:rFonts w:hint="cs"/>
          <w:rtl/>
        </w:rPr>
        <w:t xml:space="preserve">     המכון להנדסה חקלאית.</w:t>
      </w:r>
    </w:p>
    <w:p w:rsidR="0043744E" w:rsidRPr="00D76515" w:rsidRDefault="0043744E" w:rsidP="0043744E">
      <w:pPr>
        <w:rPr>
          <w:rtl/>
        </w:rPr>
      </w:pPr>
    </w:p>
    <w:p w:rsidR="0043744E" w:rsidRPr="00D76515" w:rsidRDefault="0043744E" w:rsidP="0043744E">
      <w:pPr>
        <w:rPr>
          <w:rtl/>
        </w:rPr>
      </w:pPr>
      <w:r w:rsidRPr="00D76515">
        <w:rPr>
          <w:rFonts w:hint="cs"/>
          <w:rtl/>
        </w:rPr>
        <w:t xml:space="preserve">3.  אנו מוותרים  על כל זכות שיבוב, תביעה, השתתפות  או חזרה, כלפי מדינת ישראל- משרד החקלאות, </w:t>
      </w:r>
    </w:p>
    <w:p w:rsidR="0043744E" w:rsidRPr="00D76515" w:rsidRDefault="0043744E" w:rsidP="0043744E">
      <w:pPr>
        <w:rPr>
          <w:rtl/>
        </w:rPr>
      </w:pPr>
      <w:r w:rsidRPr="00D76515">
        <w:rPr>
          <w:rFonts w:hint="cs"/>
          <w:rtl/>
        </w:rPr>
        <w:t xml:space="preserve">     מינהל המחקר החקלאי, המכון  להנדסה חקלאית  ועובדיהם,  ובלבד  שהויתור לא יחול לטובת אדם </w:t>
      </w:r>
    </w:p>
    <w:p w:rsidR="0043744E" w:rsidRPr="00D76515" w:rsidRDefault="0043744E" w:rsidP="0043744E">
      <w:pPr>
        <w:rPr>
          <w:rtl/>
        </w:rPr>
      </w:pPr>
      <w:r w:rsidRPr="00D76515">
        <w:rPr>
          <w:rFonts w:hint="cs"/>
          <w:rtl/>
        </w:rPr>
        <w:t xml:space="preserve">     שגרם לנזק  מתוך כוונת זדון.</w:t>
      </w:r>
    </w:p>
    <w:p w:rsidR="0043744E" w:rsidRPr="00D76515" w:rsidRDefault="0043744E" w:rsidP="0043744E">
      <w:pPr>
        <w:rPr>
          <w:rtl/>
        </w:rPr>
      </w:pPr>
    </w:p>
    <w:p w:rsidR="0043744E" w:rsidRPr="00D76515" w:rsidRDefault="0043744E" w:rsidP="00AA24A5">
      <w:pPr>
        <w:rPr>
          <w:rtl/>
        </w:rPr>
      </w:pPr>
      <w:r w:rsidRPr="00D76515">
        <w:rPr>
          <w:rFonts w:hint="cs"/>
          <w:rtl/>
        </w:rPr>
        <w:t>4.  ה</w:t>
      </w:r>
      <w:r w:rsidR="00AA24A5" w:rsidRPr="00D76515">
        <w:rPr>
          <w:rFonts w:hint="cs"/>
          <w:rtl/>
        </w:rPr>
        <w:t xml:space="preserve">מציע </w:t>
      </w:r>
      <w:r w:rsidRPr="00D76515">
        <w:rPr>
          <w:rFonts w:hint="cs"/>
          <w:rtl/>
        </w:rPr>
        <w:t xml:space="preserve">יהיה אחראי בלעדית כלפינו לתשלום דמי  הביטוח עבור כל הפוליסות ולמילוי כל  החובות </w:t>
      </w:r>
    </w:p>
    <w:p w:rsidR="0043744E" w:rsidRPr="00D76515" w:rsidRDefault="0043744E" w:rsidP="0043744E">
      <w:pPr>
        <w:rPr>
          <w:rtl/>
        </w:rPr>
      </w:pPr>
      <w:r w:rsidRPr="00D76515">
        <w:rPr>
          <w:rFonts w:hint="cs"/>
          <w:rtl/>
        </w:rPr>
        <w:t xml:space="preserve">     המוטלות על המבוטח על פי תנאי הפוליסות.</w:t>
      </w:r>
    </w:p>
    <w:p w:rsidR="0043744E" w:rsidRPr="00D76515" w:rsidRDefault="0043744E" w:rsidP="0043744E">
      <w:pPr>
        <w:rPr>
          <w:rtl/>
        </w:rPr>
      </w:pPr>
    </w:p>
    <w:p w:rsidR="0043744E" w:rsidRPr="00D76515" w:rsidRDefault="0043744E" w:rsidP="00AA24A5">
      <w:pPr>
        <w:rPr>
          <w:rtl/>
        </w:rPr>
      </w:pPr>
      <w:r w:rsidRPr="00D76515">
        <w:rPr>
          <w:rFonts w:hint="cs"/>
          <w:rtl/>
        </w:rPr>
        <w:t xml:space="preserve">5.  ההשתתפויות העצמיות הנקובות בכל פוליסה ופוליסה תחולנה בלעדית על </w:t>
      </w:r>
      <w:r w:rsidR="00AA24A5" w:rsidRPr="00D76515">
        <w:rPr>
          <w:rFonts w:hint="cs"/>
          <w:rtl/>
        </w:rPr>
        <w:t>מציע</w:t>
      </w:r>
      <w:r w:rsidRPr="00D76515">
        <w:rPr>
          <w:rFonts w:hint="cs"/>
          <w:rtl/>
        </w:rPr>
        <w:t>.</w:t>
      </w:r>
    </w:p>
    <w:p w:rsidR="0043744E" w:rsidRPr="00D76515" w:rsidRDefault="0043744E" w:rsidP="0043744E">
      <w:pPr>
        <w:rPr>
          <w:rtl/>
        </w:rPr>
      </w:pPr>
      <w:r w:rsidRPr="00D76515">
        <w:rPr>
          <w:rFonts w:hint="cs"/>
          <w:rtl/>
        </w:rPr>
        <w:t xml:space="preserve">      </w:t>
      </w:r>
    </w:p>
    <w:p w:rsidR="0043744E" w:rsidRPr="00D76515" w:rsidRDefault="0043744E" w:rsidP="0043744E">
      <w:pPr>
        <w:rPr>
          <w:rtl/>
        </w:rPr>
      </w:pPr>
      <w:r w:rsidRPr="00D76515">
        <w:rPr>
          <w:rFonts w:hint="cs"/>
          <w:rtl/>
        </w:rPr>
        <w:t xml:space="preserve">6.  כל סעיף בפוליסות הביטוח המפקיע או מצמצם בדרך כל שהיא את אחריות המבטח, כאשר קיים </w:t>
      </w:r>
    </w:p>
    <w:p w:rsidR="0043744E" w:rsidRPr="00D76515" w:rsidRDefault="0043744E" w:rsidP="0043744E">
      <w:pPr>
        <w:rPr>
          <w:rtl/>
        </w:rPr>
      </w:pPr>
      <w:r w:rsidRPr="00D76515">
        <w:rPr>
          <w:rFonts w:hint="cs"/>
          <w:rtl/>
        </w:rPr>
        <w:t xml:space="preserve">     ביטוח אחר לא יופעל כלפי מדינת ישראל, - משרד החקלאות, מינהל המחקר החקלאי, המכון להנדסה </w:t>
      </w:r>
    </w:p>
    <w:p w:rsidR="0043744E" w:rsidRPr="00D76515" w:rsidRDefault="0043744E" w:rsidP="0043744E">
      <w:pPr>
        <w:rPr>
          <w:rtl/>
        </w:rPr>
      </w:pPr>
      <w:r w:rsidRPr="00D76515">
        <w:rPr>
          <w:rFonts w:hint="cs"/>
          <w:rtl/>
        </w:rPr>
        <w:t xml:space="preserve">     חקלאית, והביטוח  הינו  בחזקת ביטוח  ראשוני המזכה במלוא הזכויות על פי הביטוח.</w:t>
      </w:r>
    </w:p>
    <w:p w:rsidR="0043744E" w:rsidRPr="00D76515" w:rsidRDefault="0043744E" w:rsidP="0043744E">
      <w:pPr>
        <w:rPr>
          <w:rtl/>
        </w:rPr>
      </w:pPr>
      <w:r w:rsidRPr="00D76515">
        <w:rPr>
          <w:rFonts w:hint="cs"/>
          <w:rtl/>
        </w:rPr>
        <w:t xml:space="preserve">           </w:t>
      </w:r>
    </w:p>
    <w:p w:rsidR="0043744E" w:rsidRPr="00D76515" w:rsidRDefault="0043744E" w:rsidP="0043744E">
      <w:pPr>
        <w:rPr>
          <w:b/>
          <w:bCs/>
          <w:rtl/>
        </w:rPr>
      </w:pPr>
      <w:r w:rsidRPr="00D76515">
        <w:rPr>
          <w:rFonts w:hint="cs"/>
          <w:b/>
          <w:bCs/>
          <w:rtl/>
        </w:rPr>
        <w:t>בכפוף לתנאי וסייגי הפוליסות עד כמה שלא שונו במפורש על פי האמור באישור זה.</w:t>
      </w:r>
    </w:p>
    <w:p w:rsidR="0043744E" w:rsidRDefault="0043744E" w:rsidP="0043744E">
      <w:pPr>
        <w:rPr>
          <w:b/>
          <w:bCs/>
          <w:rtl/>
        </w:rPr>
      </w:pPr>
    </w:p>
    <w:p w:rsidR="0043744E" w:rsidRDefault="0043744E" w:rsidP="0043744E">
      <w:pPr>
        <w:rPr>
          <w:rtl/>
        </w:rPr>
      </w:pPr>
    </w:p>
    <w:p w:rsidR="00DA1569" w:rsidRDefault="00DA1569" w:rsidP="0043744E">
      <w:pPr>
        <w:rPr>
          <w:rtl/>
        </w:rPr>
      </w:pPr>
    </w:p>
    <w:p w:rsidR="00DA1569" w:rsidRDefault="00DA1569" w:rsidP="0043744E">
      <w:pPr>
        <w:rPr>
          <w:rtl/>
        </w:rPr>
      </w:pPr>
    </w:p>
    <w:p w:rsidR="00DA1569" w:rsidRDefault="00DA1569" w:rsidP="0043744E">
      <w:pPr>
        <w:rPr>
          <w:rtl/>
        </w:rPr>
      </w:pPr>
    </w:p>
    <w:p w:rsidR="0043744E" w:rsidRDefault="0043744E" w:rsidP="0043744E">
      <w:pPr>
        <w:rPr>
          <w:rtl/>
        </w:rPr>
      </w:pPr>
    </w:p>
    <w:p w:rsidR="0043744E" w:rsidRDefault="0043744E" w:rsidP="0043744E">
      <w:pPr>
        <w:rPr>
          <w:rtl/>
        </w:rPr>
      </w:pPr>
    </w:p>
    <w:p w:rsidR="0043744E" w:rsidRDefault="0043744E" w:rsidP="0043744E">
      <w:pPr>
        <w:rPr>
          <w:rtl/>
        </w:rPr>
      </w:pPr>
      <w:r>
        <w:rPr>
          <w:rFonts w:hint="cs"/>
          <w:rtl/>
        </w:rPr>
        <w:t xml:space="preserve">                                                                  </w:t>
      </w:r>
      <w:r>
        <w:rPr>
          <w:rFonts w:hint="cs"/>
          <w:rtl/>
        </w:rPr>
        <w:tab/>
      </w:r>
      <w:r>
        <w:rPr>
          <w:rFonts w:hint="cs"/>
          <w:rtl/>
        </w:rPr>
        <w:tab/>
        <w:t xml:space="preserve">                    בכבוד רב,</w:t>
      </w:r>
    </w:p>
    <w:p w:rsidR="0043744E" w:rsidRDefault="0043744E" w:rsidP="0043744E">
      <w:pPr>
        <w:rPr>
          <w:rtl/>
        </w:rPr>
      </w:pPr>
      <w:r>
        <w:rPr>
          <w:rFonts w:hint="cs"/>
          <w:rtl/>
        </w:rPr>
        <w:t xml:space="preserve">                   </w:t>
      </w:r>
    </w:p>
    <w:p w:rsidR="007D667C" w:rsidRDefault="0043744E" w:rsidP="0043744E">
      <w:pPr>
        <w:rPr>
          <w:rtl/>
        </w:rPr>
      </w:pPr>
      <w:r>
        <w:rPr>
          <w:rFonts w:hint="cs"/>
          <w:rtl/>
        </w:rPr>
        <w:t xml:space="preserve">                 </w:t>
      </w:r>
    </w:p>
    <w:p w:rsidR="0043744E" w:rsidRDefault="0043744E" w:rsidP="0043744E">
      <w:pPr>
        <w:rPr>
          <w:rtl/>
        </w:rPr>
      </w:pPr>
      <w:r>
        <w:rPr>
          <w:rFonts w:hint="cs"/>
          <w:rtl/>
        </w:rPr>
        <w:t xml:space="preserve">                                                   </w:t>
      </w:r>
    </w:p>
    <w:p w:rsidR="0043744E" w:rsidRDefault="0043744E" w:rsidP="0043744E">
      <w:pPr>
        <w:rPr>
          <w:rtl/>
        </w:rPr>
      </w:pPr>
      <w:r>
        <w:rPr>
          <w:rFonts w:hint="cs"/>
          <w:rtl/>
        </w:rPr>
        <w:t xml:space="preserve">                                                         </w:t>
      </w:r>
      <w:r>
        <w:rPr>
          <w:rFonts w:hint="cs"/>
          <w:rtl/>
        </w:rPr>
        <w:tab/>
        <w:t xml:space="preserve">            ______________________________</w:t>
      </w:r>
    </w:p>
    <w:p w:rsidR="0043744E" w:rsidRDefault="0043744E" w:rsidP="0043744E">
      <w:pPr>
        <w:rPr>
          <w:rtl/>
        </w:rPr>
      </w:pPr>
      <w:r>
        <w:rPr>
          <w:rFonts w:hint="cs"/>
          <w:rtl/>
        </w:rPr>
        <w:t xml:space="preserve">תאריך______________            </w:t>
      </w:r>
      <w:r>
        <w:rPr>
          <w:rFonts w:hint="cs"/>
          <w:rtl/>
        </w:rPr>
        <w:tab/>
        <w:t xml:space="preserve">             חתימת מורשה המבטח  וחותמת המבטח</w:t>
      </w:r>
    </w:p>
    <w:p w:rsidR="0040503D" w:rsidRDefault="0040503D" w:rsidP="0040503D">
      <w:pPr>
        <w:pStyle w:val="a5"/>
        <w:rPr>
          <w:rtl/>
        </w:rPr>
      </w:pPr>
    </w:p>
    <w:p w:rsidR="00620F43" w:rsidRDefault="00620F43" w:rsidP="00620F43">
      <w:pPr>
        <w:rPr>
          <w:rtl/>
        </w:rPr>
      </w:pPr>
    </w:p>
    <w:sectPr w:rsidR="00620F43" w:rsidSect="00506332">
      <w:pgSz w:w="11906" w:h="16838"/>
      <w:pgMar w:top="1021" w:right="1701" w:bottom="1021" w:left="1259"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21CB" w:rsidRDefault="005921CB" w:rsidP="0073672A">
      <w:r>
        <w:separator/>
      </w:r>
    </w:p>
  </w:endnote>
  <w:endnote w:type="continuationSeparator" w:id="0">
    <w:p w:rsidR="005921CB" w:rsidRDefault="005921CB"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1CB" w:rsidRDefault="003A6C3E" w:rsidP="00273F6D">
    <w:pPr>
      <w:pStyle w:val="a6"/>
      <w:framePr w:wrap="around" w:vAnchor="text" w:hAnchor="text" w:xAlign="center" w:y="1"/>
      <w:rPr>
        <w:rStyle w:val="a8"/>
      </w:rPr>
    </w:pPr>
    <w:r>
      <w:rPr>
        <w:rStyle w:val="a8"/>
      </w:rPr>
      <w:fldChar w:fldCharType="begin"/>
    </w:r>
    <w:r w:rsidR="005921CB">
      <w:rPr>
        <w:rStyle w:val="a8"/>
      </w:rPr>
      <w:instrText xml:space="preserve">PAGE  </w:instrText>
    </w:r>
    <w:r>
      <w:rPr>
        <w:rStyle w:val="a8"/>
      </w:rPr>
      <w:fldChar w:fldCharType="end"/>
    </w:r>
  </w:p>
  <w:p w:rsidR="005921CB" w:rsidRDefault="005921CB">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21CB" w:rsidRDefault="005921CB" w:rsidP="0073672A">
      <w:r>
        <w:separator/>
      </w:r>
    </w:p>
  </w:footnote>
  <w:footnote w:type="continuationSeparator" w:id="0">
    <w:p w:rsidR="005921CB" w:rsidRDefault="005921CB"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1CB" w:rsidRDefault="003A6C3E" w:rsidP="004D5635">
    <w:pPr>
      <w:pStyle w:val="a3"/>
      <w:framePr w:wrap="around" w:vAnchor="text" w:hAnchor="text" w:xAlign="center" w:y="1"/>
      <w:rPr>
        <w:rStyle w:val="a8"/>
      </w:rPr>
    </w:pPr>
    <w:r>
      <w:rPr>
        <w:rStyle w:val="a8"/>
      </w:rPr>
      <w:fldChar w:fldCharType="begin"/>
    </w:r>
    <w:r w:rsidR="005921CB">
      <w:rPr>
        <w:rStyle w:val="a8"/>
      </w:rPr>
      <w:instrText xml:space="preserve">PAGE  </w:instrText>
    </w:r>
    <w:r>
      <w:rPr>
        <w:rStyle w:val="a8"/>
      </w:rPr>
      <w:fldChar w:fldCharType="end"/>
    </w:r>
  </w:p>
  <w:p w:rsidR="005921CB" w:rsidRDefault="005921CB"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1CB" w:rsidRDefault="003A6C3E" w:rsidP="00F20BF8">
    <w:pPr>
      <w:pStyle w:val="a3"/>
      <w:framePr w:wrap="around" w:vAnchor="text" w:hAnchor="text" w:xAlign="center" w:y="1"/>
      <w:rPr>
        <w:rStyle w:val="a8"/>
      </w:rPr>
    </w:pPr>
    <w:r>
      <w:rPr>
        <w:rStyle w:val="a8"/>
      </w:rPr>
      <w:fldChar w:fldCharType="begin"/>
    </w:r>
    <w:r w:rsidR="005921CB">
      <w:rPr>
        <w:rStyle w:val="a8"/>
      </w:rPr>
      <w:instrText xml:space="preserve">PAGE  </w:instrText>
    </w:r>
    <w:r>
      <w:rPr>
        <w:rStyle w:val="a8"/>
      </w:rPr>
      <w:fldChar w:fldCharType="separate"/>
    </w:r>
    <w:r w:rsidR="001264DA">
      <w:rPr>
        <w:rStyle w:val="a8"/>
        <w:noProof/>
        <w:rtl/>
      </w:rPr>
      <w:t>37</w:t>
    </w:r>
    <w:r>
      <w:rPr>
        <w:rStyle w:val="a8"/>
      </w:rPr>
      <w:fldChar w:fldCharType="end"/>
    </w:r>
  </w:p>
  <w:p w:rsidR="005921CB" w:rsidRPr="005F4A2A" w:rsidRDefault="005921CB"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1CB" w:rsidRDefault="005921CB"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3E080DD4"/>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7D80E38"/>
    <w:multiLevelType w:val="hybridMultilevel"/>
    <w:tmpl w:val="82E884C4"/>
    <w:lvl w:ilvl="0" w:tplc="2758B184">
      <w:start w:val="1"/>
      <w:numFmt w:val="decimal"/>
      <w:lvlText w:val="%1."/>
      <w:lvlJc w:val="left"/>
      <w:pPr>
        <w:ind w:left="1084" w:hanging="360"/>
      </w:pPr>
      <w:rPr>
        <w:rFonts w:hint="default"/>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lvlText w:val="%6."/>
      <w:lvlJc w:val="right"/>
      <w:pPr>
        <w:ind w:left="4684" w:hanging="180"/>
      </w:pPr>
    </w:lvl>
    <w:lvl w:ilvl="6" w:tplc="0409000F" w:tentative="1">
      <w:start w:val="1"/>
      <w:numFmt w:val="decimal"/>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3">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AC05C66"/>
    <w:multiLevelType w:val="hybridMultilevel"/>
    <w:tmpl w:val="37144BF2"/>
    <w:lvl w:ilvl="0" w:tplc="67B640FA">
      <w:start w:val="15"/>
      <w:numFmt w:val="decimal"/>
      <w:lvlText w:val="%1."/>
      <w:lvlJc w:val="left"/>
      <w:pPr>
        <w:ind w:left="386" w:hanging="360"/>
      </w:pPr>
      <w:rPr>
        <w:rFonts w:hint="default"/>
      </w:rPr>
    </w:lvl>
    <w:lvl w:ilvl="1" w:tplc="04090019">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6">
    <w:nsid w:val="1DD36562"/>
    <w:multiLevelType w:val="hybridMultilevel"/>
    <w:tmpl w:val="64C8C31A"/>
    <w:lvl w:ilvl="0" w:tplc="B3FA144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9">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0">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1">
    <w:nsid w:val="2B6F0CAA"/>
    <w:multiLevelType w:val="hybridMultilevel"/>
    <w:tmpl w:val="ED92992C"/>
    <w:lvl w:ilvl="0" w:tplc="9782C804">
      <w:start w:val="1"/>
      <w:numFmt w:val="decimal"/>
      <w:lvlText w:val="%1."/>
      <w:lvlJc w:val="left"/>
      <w:pPr>
        <w:ind w:left="1163" w:hanging="360"/>
      </w:pPr>
      <w:rPr>
        <w:rFonts w:hint="default"/>
        <w:b w:val="0"/>
        <w:bCs w:val="0"/>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12">
    <w:nsid w:val="31164A0B"/>
    <w:multiLevelType w:val="hybridMultilevel"/>
    <w:tmpl w:val="C4326286"/>
    <w:lvl w:ilvl="0" w:tplc="3DBE29A4">
      <w:start w:val="1"/>
      <w:numFmt w:val="decimal"/>
      <w:lvlText w:val="%1."/>
      <w:lvlJc w:val="left"/>
      <w:pPr>
        <w:ind w:left="1905" w:hanging="360"/>
      </w:pPr>
      <w:rPr>
        <w:rFonts w:hint="default"/>
      </w:rPr>
    </w:lvl>
    <w:lvl w:ilvl="1" w:tplc="04090019" w:tentative="1">
      <w:start w:val="1"/>
      <w:numFmt w:val="lowerLetter"/>
      <w:lvlText w:val="%2."/>
      <w:lvlJc w:val="left"/>
      <w:pPr>
        <w:ind w:left="2625" w:hanging="360"/>
      </w:pPr>
    </w:lvl>
    <w:lvl w:ilvl="2" w:tplc="0409001B" w:tentative="1">
      <w:start w:val="1"/>
      <w:numFmt w:val="lowerRoman"/>
      <w:lvlText w:val="%3."/>
      <w:lvlJc w:val="right"/>
      <w:pPr>
        <w:ind w:left="3345" w:hanging="180"/>
      </w:pPr>
    </w:lvl>
    <w:lvl w:ilvl="3" w:tplc="0409000F">
      <w:start w:val="1"/>
      <w:numFmt w:val="decimal"/>
      <w:lvlText w:val="%4."/>
      <w:lvlJc w:val="left"/>
      <w:pPr>
        <w:ind w:left="4065" w:hanging="360"/>
      </w:pPr>
    </w:lvl>
    <w:lvl w:ilvl="4" w:tplc="04090019" w:tentative="1">
      <w:start w:val="1"/>
      <w:numFmt w:val="lowerLetter"/>
      <w:lvlText w:val="%5."/>
      <w:lvlJc w:val="left"/>
      <w:pPr>
        <w:ind w:left="4785" w:hanging="360"/>
      </w:pPr>
    </w:lvl>
    <w:lvl w:ilvl="5" w:tplc="0409001B" w:tentative="1">
      <w:start w:val="1"/>
      <w:numFmt w:val="lowerRoman"/>
      <w:lvlText w:val="%6."/>
      <w:lvlJc w:val="right"/>
      <w:pPr>
        <w:ind w:left="5505" w:hanging="180"/>
      </w:pPr>
    </w:lvl>
    <w:lvl w:ilvl="6" w:tplc="0409000F" w:tentative="1">
      <w:start w:val="1"/>
      <w:numFmt w:val="decimal"/>
      <w:lvlText w:val="%7."/>
      <w:lvlJc w:val="left"/>
      <w:pPr>
        <w:ind w:left="6225" w:hanging="360"/>
      </w:pPr>
    </w:lvl>
    <w:lvl w:ilvl="7" w:tplc="04090019" w:tentative="1">
      <w:start w:val="1"/>
      <w:numFmt w:val="lowerLetter"/>
      <w:lvlText w:val="%8."/>
      <w:lvlJc w:val="left"/>
      <w:pPr>
        <w:ind w:left="6945" w:hanging="360"/>
      </w:pPr>
    </w:lvl>
    <w:lvl w:ilvl="8" w:tplc="0409001B" w:tentative="1">
      <w:start w:val="1"/>
      <w:numFmt w:val="lowerRoman"/>
      <w:lvlText w:val="%9."/>
      <w:lvlJc w:val="right"/>
      <w:pPr>
        <w:ind w:left="7665" w:hanging="180"/>
      </w:pPr>
    </w:lvl>
  </w:abstractNum>
  <w:abstractNum w:abstractNumId="13">
    <w:nsid w:val="33964758"/>
    <w:multiLevelType w:val="hybridMultilevel"/>
    <w:tmpl w:val="59964C80"/>
    <w:lvl w:ilvl="0" w:tplc="DCC6397E">
      <w:start w:val="4"/>
      <w:numFmt w:val="hebrew1"/>
      <w:lvlText w:val="%1."/>
      <w:lvlJc w:val="left"/>
      <w:pPr>
        <w:ind w:left="1080" w:hanging="360"/>
      </w:pPr>
      <w:rPr>
        <w:rFonts w:hint="default"/>
        <w:sz w:val="24"/>
      </w:rPr>
    </w:lvl>
    <w:lvl w:ilvl="1" w:tplc="98E877AE">
      <w:start w:val="1"/>
      <w:numFmt w:val="decimal"/>
      <w:lvlText w:val="%2."/>
      <w:lvlJc w:val="left"/>
      <w:pPr>
        <w:ind w:left="1800" w:hanging="360"/>
      </w:pPr>
      <w:rPr>
        <w:rFonts w:hint="default"/>
      </w:rPr>
    </w:lvl>
    <w:lvl w:ilvl="2" w:tplc="4E1853B4">
      <w:start w:val="1"/>
      <w:numFmt w:val="decimal"/>
      <w:lvlText w:val="%3)"/>
      <w:lvlJc w:val="left"/>
      <w:pPr>
        <w:ind w:left="2700" w:hanging="360"/>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A452902"/>
    <w:multiLevelType w:val="hybridMultilevel"/>
    <w:tmpl w:val="3E080DD4"/>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7">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8">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DA3EFB18"/>
    <w:lvl w:ilvl="0" w:tplc="040D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A3E4E52"/>
    <w:multiLevelType w:val="hybridMultilevel"/>
    <w:tmpl w:val="E25096FC"/>
    <w:lvl w:ilvl="0" w:tplc="D41A84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F3C4E20"/>
    <w:multiLevelType w:val="hybridMultilevel"/>
    <w:tmpl w:val="5A446FBE"/>
    <w:lvl w:ilvl="0" w:tplc="A7E6BFAA">
      <w:start w:val="1"/>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7">
    <w:nsid w:val="6797535A"/>
    <w:multiLevelType w:val="hybridMultilevel"/>
    <w:tmpl w:val="34A89C5C"/>
    <w:lvl w:ilvl="0" w:tplc="287C7476">
      <w:numFmt w:val="bullet"/>
      <w:lvlText w:val="-"/>
      <w:lvlJc w:val="left"/>
      <w:pPr>
        <w:ind w:left="720" w:hanging="360"/>
      </w:pPr>
      <w:rPr>
        <w:rFonts w:ascii="Franklin Gothic Medium" w:eastAsia="Times New Roman" w:hAnsi="Franklin Gothic Medium"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1">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2AC0FA6"/>
    <w:multiLevelType w:val="hybridMultilevel"/>
    <w:tmpl w:val="FE664556"/>
    <w:lvl w:ilvl="0" w:tplc="753AB952">
      <w:start w:val="12"/>
      <w:numFmt w:val="decimal"/>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3">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4">
    <w:nsid w:val="78D5628F"/>
    <w:multiLevelType w:val="hybridMultilevel"/>
    <w:tmpl w:val="A0404EC2"/>
    <w:lvl w:ilvl="0" w:tplc="3B9097E4">
      <w:numFmt w:val="bullet"/>
      <w:lvlText w:val="-"/>
      <w:lvlJc w:val="left"/>
      <w:pPr>
        <w:ind w:left="1080" w:hanging="360"/>
      </w:pPr>
      <w:rPr>
        <w:rFonts w:ascii="Franklin Gothic Medium" w:eastAsia="Times New Roman" w:hAnsi="Franklin Gothic Medium"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6">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7"/>
  </w:num>
  <w:num w:numId="3">
    <w:abstractNumId w:val="4"/>
  </w:num>
  <w:num w:numId="4">
    <w:abstractNumId w:val="3"/>
  </w:num>
  <w:num w:numId="5">
    <w:abstractNumId w:val="28"/>
  </w:num>
  <w:num w:numId="6">
    <w:abstractNumId w:val="20"/>
  </w:num>
  <w:num w:numId="7">
    <w:abstractNumId w:val="29"/>
  </w:num>
  <w:num w:numId="8">
    <w:abstractNumId w:val="19"/>
  </w:num>
  <w:num w:numId="9">
    <w:abstractNumId w:val="30"/>
  </w:num>
  <w:num w:numId="10">
    <w:abstractNumId w:val="33"/>
  </w:num>
  <w:num w:numId="11">
    <w:abstractNumId w:val="10"/>
  </w:num>
  <w:num w:numId="12">
    <w:abstractNumId w:val="31"/>
  </w:num>
  <w:num w:numId="13">
    <w:abstractNumId w:val="21"/>
  </w:num>
  <w:num w:numId="14">
    <w:abstractNumId w:val="1"/>
  </w:num>
  <w:num w:numId="15">
    <w:abstractNumId w:val="36"/>
  </w:num>
  <w:num w:numId="16">
    <w:abstractNumId w:val="26"/>
  </w:num>
  <w:num w:numId="17">
    <w:abstractNumId w:val="14"/>
  </w:num>
  <w:num w:numId="18">
    <w:abstractNumId w:val="8"/>
  </w:num>
  <w:num w:numId="19">
    <w:abstractNumId w:val="22"/>
  </w:num>
  <w:num w:numId="20">
    <w:abstractNumId w:val="9"/>
  </w:num>
  <w:num w:numId="2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23"/>
  </w:num>
  <w:num w:numId="24">
    <w:abstractNumId w:val="17"/>
  </w:num>
  <w:num w:numId="25">
    <w:abstractNumId w:val="18"/>
  </w:num>
  <w:num w:numId="26">
    <w:abstractNumId w:val="27"/>
  </w:num>
  <w:num w:numId="27">
    <w:abstractNumId w:val="6"/>
  </w:num>
  <w:num w:numId="28">
    <w:abstractNumId w:val="24"/>
  </w:num>
  <w:num w:numId="29">
    <w:abstractNumId w:val="13"/>
  </w:num>
  <w:num w:numId="30">
    <w:abstractNumId w:val="2"/>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11"/>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num>
  <w:num w:numId="36">
    <w:abstractNumId w:val="5"/>
  </w:num>
  <w:num w:numId="37">
    <w:abstractNumId w:val="34"/>
  </w:num>
  <w:num w:numId="38">
    <w:abstractNumId w:val="25"/>
  </w:num>
  <w:num w:numId="39">
    <w:abstractNumId w:val="15"/>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2078E"/>
    <w:rsid w:val="00033272"/>
    <w:rsid w:val="00036B16"/>
    <w:rsid w:val="000410B6"/>
    <w:rsid w:val="0004134A"/>
    <w:rsid w:val="000436D3"/>
    <w:rsid w:val="0004680C"/>
    <w:rsid w:val="0005353E"/>
    <w:rsid w:val="00054ABB"/>
    <w:rsid w:val="00055931"/>
    <w:rsid w:val="00057D49"/>
    <w:rsid w:val="00057D56"/>
    <w:rsid w:val="00060277"/>
    <w:rsid w:val="00060D0C"/>
    <w:rsid w:val="00062991"/>
    <w:rsid w:val="0006356E"/>
    <w:rsid w:val="00064F0E"/>
    <w:rsid w:val="00067A5F"/>
    <w:rsid w:val="000701A7"/>
    <w:rsid w:val="000766EB"/>
    <w:rsid w:val="00076DDC"/>
    <w:rsid w:val="00076E14"/>
    <w:rsid w:val="0007717B"/>
    <w:rsid w:val="000774BC"/>
    <w:rsid w:val="00084CDE"/>
    <w:rsid w:val="00093F21"/>
    <w:rsid w:val="000A0801"/>
    <w:rsid w:val="000A30DF"/>
    <w:rsid w:val="000A4224"/>
    <w:rsid w:val="000A6855"/>
    <w:rsid w:val="000B2770"/>
    <w:rsid w:val="000B6A2C"/>
    <w:rsid w:val="000C0D36"/>
    <w:rsid w:val="000C43DD"/>
    <w:rsid w:val="000C46EB"/>
    <w:rsid w:val="000C4912"/>
    <w:rsid w:val="000C55DA"/>
    <w:rsid w:val="000D245A"/>
    <w:rsid w:val="000D4A33"/>
    <w:rsid w:val="000E150A"/>
    <w:rsid w:val="000E3A7F"/>
    <w:rsid w:val="000E5A96"/>
    <w:rsid w:val="000E6394"/>
    <w:rsid w:val="000F0D0C"/>
    <w:rsid w:val="000F1232"/>
    <w:rsid w:val="000F17C9"/>
    <w:rsid w:val="000F1847"/>
    <w:rsid w:val="000F265F"/>
    <w:rsid w:val="000F3164"/>
    <w:rsid w:val="000F3950"/>
    <w:rsid w:val="00103587"/>
    <w:rsid w:val="00110B29"/>
    <w:rsid w:val="0011119A"/>
    <w:rsid w:val="00114600"/>
    <w:rsid w:val="00115B8B"/>
    <w:rsid w:val="001232AA"/>
    <w:rsid w:val="00123635"/>
    <w:rsid w:val="001238B7"/>
    <w:rsid w:val="001264DA"/>
    <w:rsid w:val="001265EE"/>
    <w:rsid w:val="001330B0"/>
    <w:rsid w:val="00134E60"/>
    <w:rsid w:val="00137E2A"/>
    <w:rsid w:val="00140771"/>
    <w:rsid w:val="001412F6"/>
    <w:rsid w:val="00145340"/>
    <w:rsid w:val="001521BA"/>
    <w:rsid w:val="00155A11"/>
    <w:rsid w:val="001610E9"/>
    <w:rsid w:val="00162B8B"/>
    <w:rsid w:val="00170190"/>
    <w:rsid w:val="001707D4"/>
    <w:rsid w:val="00175054"/>
    <w:rsid w:val="00175E97"/>
    <w:rsid w:val="00184402"/>
    <w:rsid w:val="00184ED0"/>
    <w:rsid w:val="001864C6"/>
    <w:rsid w:val="00190294"/>
    <w:rsid w:val="001A160B"/>
    <w:rsid w:val="001A2079"/>
    <w:rsid w:val="001A5AB6"/>
    <w:rsid w:val="001A6BF9"/>
    <w:rsid w:val="001A6CAC"/>
    <w:rsid w:val="001B2D31"/>
    <w:rsid w:val="001B42EF"/>
    <w:rsid w:val="001B444B"/>
    <w:rsid w:val="001B7600"/>
    <w:rsid w:val="001B79A1"/>
    <w:rsid w:val="001D1D40"/>
    <w:rsid w:val="001D2A29"/>
    <w:rsid w:val="001D3E0D"/>
    <w:rsid w:val="001D4AE8"/>
    <w:rsid w:val="001D4E3F"/>
    <w:rsid w:val="001D60FA"/>
    <w:rsid w:val="001E081F"/>
    <w:rsid w:val="001E6272"/>
    <w:rsid w:val="001E6388"/>
    <w:rsid w:val="001F03AC"/>
    <w:rsid w:val="001F0B37"/>
    <w:rsid w:val="001F755A"/>
    <w:rsid w:val="00200F7B"/>
    <w:rsid w:val="00201CBE"/>
    <w:rsid w:val="00201DA6"/>
    <w:rsid w:val="0020279E"/>
    <w:rsid w:val="002028D3"/>
    <w:rsid w:val="00206242"/>
    <w:rsid w:val="00214395"/>
    <w:rsid w:val="00216274"/>
    <w:rsid w:val="00217699"/>
    <w:rsid w:val="00217D47"/>
    <w:rsid w:val="0022214A"/>
    <w:rsid w:val="00226139"/>
    <w:rsid w:val="002261AF"/>
    <w:rsid w:val="0022761A"/>
    <w:rsid w:val="00236535"/>
    <w:rsid w:val="0023762A"/>
    <w:rsid w:val="00237A5F"/>
    <w:rsid w:val="002418E7"/>
    <w:rsid w:val="00242B4B"/>
    <w:rsid w:val="002509E5"/>
    <w:rsid w:val="00251DDE"/>
    <w:rsid w:val="00252F3A"/>
    <w:rsid w:val="00253630"/>
    <w:rsid w:val="0025372C"/>
    <w:rsid w:val="00255390"/>
    <w:rsid w:val="002637DF"/>
    <w:rsid w:val="002657AC"/>
    <w:rsid w:val="0026591A"/>
    <w:rsid w:val="00265E5C"/>
    <w:rsid w:val="00270808"/>
    <w:rsid w:val="00271605"/>
    <w:rsid w:val="00273F6D"/>
    <w:rsid w:val="00274B98"/>
    <w:rsid w:val="00276082"/>
    <w:rsid w:val="00281FC7"/>
    <w:rsid w:val="0028289A"/>
    <w:rsid w:val="00283B8E"/>
    <w:rsid w:val="00287479"/>
    <w:rsid w:val="0028775C"/>
    <w:rsid w:val="00293BDE"/>
    <w:rsid w:val="002A02C0"/>
    <w:rsid w:val="002A4BAA"/>
    <w:rsid w:val="002A70D1"/>
    <w:rsid w:val="002B077F"/>
    <w:rsid w:val="002B12DF"/>
    <w:rsid w:val="002B259A"/>
    <w:rsid w:val="002B615A"/>
    <w:rsid w:val="002C4CFE"/>
    <w:rsid w:val="002C5633"/>
    <w:rsid w:val="002C6455"/>
    <w:rsid w:val="002D28FF"/>
    <w:rsid w:val="002D3BE6"/>
    <w:rsid w:val="002D4D79"/>
    <w:rsid w:val="002D5F67"/>
    <w:rsid w:val="002E2DDA"/>
    <w:rsid w:val="002F08D3"/>
    <w:rsid w:val="002F10C6"/>
    <w:rsid w:val="002F1611"/>
    <w:rsid w:val="002F4AFD"/>
    <w:rsid w:val="00307C46"/>
    <w:rsid w:val="00311D3B"/>
    <w:rsid w:val="00312F9F"/>
    <w:rsid w:val="003173EE"/>
    <w:rsid w:val="0031772F"/>
    <w:rsid w:val="003216EF"/>
    <w:rsid w:val="00351667"/>
    <w:rsid w:val="003534CC"/>
    <w:rsid w:val="00353D76"/>
    <w:rsid w:val="003616A8"/>
    <w:rsid w:val="0036640D"/>
    <w:rsid w:val="00366566"/>
    <w:rsid w:val="003674C7"/>
    <w:rsid w:val="0037146C"/>
    <w:rsid w:val="00374565"/>
    <w:rsid w:val="0037594F"/>
    <w:rsid w:val="003766CD"/>
    <w:rsid w:val="00380CDE"/>
    <w:rsid w:val="00382110"/>
    <w:rsid w:val="00385131"/>
    <w:rsid w:val="0039320A"/>
    <w:rsid w:val="00393CBE"/>
    <w:rsid w:val="003948D2"/>
    <w:rsid w:val="00395BCA"/>
    <w:rsid w:val="00396DDD"/>
    <w:rsid w:val="003A20A2"/>
    <w:rsid w:val="003A3A88"/>
    <w:rsid w:val="003A5CA0"/>
    <w:rsid w:val="003A6C3E"/>
    <w:rsid w:val="003A7AA4"/>
    <w:rsid w:val="003B38AB"/>
    <w:rsid w:val="003B3BC6"/>
    <w:rsid w:val="003B7133"/>
    <w:rsid w:val="003C73F6"/>
    <w:rsid w:val="003D151C"/>
    <w:rsid w:val="003D1A8F"/>
    <w:rsid w:val="003D2159"/>
    <w:rsid w:val="003E1CBB"/>
    <w:rsid w:val="003E2883"/>
    <w:rsid w:val="003E72A2"/>
    <w:rsid w:val="003F03E2"/>
    <w:rsid w:val="003F1F4F"/>
    <w:rsid w:val="003F2B2D"/>
    <w:rsid w:val="00400041"/>
    <w:rsid w:val="00402953"/>
    <w:rsid w:val="0040503D"/>
    <w:rsid w:val="004070DF"/>
    <w:rsid w:val="00416425"/>
    <w:rsid w:val="00417C8C"/>
    <w:rsid w:val="00421700"/>
    <w:rsid w:val="00422365"/>
    <w:rsid w:val="00425F5F"/>
    <w:rsid w:val="004265F9"/>
    <w:rsid w:val="00426658"/>
    <w:rsid w:val="00430524"/>
    <w:rsid w:val="00431C21"/>
    <w:rsid w:val="00434F81"/>
    <w:rsid w:val="0043744E"/>
    <w:rsid w:val="00437B6F"/>
    <w:rsid w:val="004419D9"/>
    <w:rsid w:val="0044562C"/>
    <w:rsid w:val="004463DA"/>
    <w:rsid w:val="004479B0"/>
    <w:rsid w:val="00453ACB"/>
    <w:rsid w:val="00457D42"/>
    <w:rsid w:val="00462FF2"/>
    <w:rsid w:val="00467ACB"/>
    <w:rsid w:val="00470903"/>
    <w:rsid w:val="004719C3"/>
    <w:rsid w:val="0047318D"/>
    <w:rsid w:val="0047635F"/>
    <w:rsid w:val="00476E66"/>
    <w:rsid w:val="0048150C"/>
    <w:rsid w:val="00483757"/>
    <w:rsid w:val="00484260"/>
    <w:rsid w:val="0048688D"/>
    <w:rsid w:val="00487018"/>
    <w:rsid w:val="00491729"/>
    <w:rsid w:val="00495682"/>
    <w:rsid w:val="0049678E"/>
    <w:rsid w:val="004976A3"/>
    <w:rsid w:val="004A1C2C"/>
    <w:rsid w:val="004A3132"/>
    <w:rsid w:val="004A3982"/>
    <w:rsid w:val="004A4B29"/>
    <w:rsid w:val="004B42D2"/>
    <w:rsid w:val="004B46E7"/>
    <w:rsid w:val="004C0BCE"/>
    <w:rsid w:val="004C22AE"/>
    <w:rsid w:val="004C2EC3"/>
    <w:rsid w:val="004C46A2"/>
    <w:rsid w:val="004C57D0"/>
    <w:rsid w:val="004D2F71"/>
    <w:rsid w:val="004D5635"/>
    <w:rsid w:val="004D65E0"/>
    <w:rsid w:val="004E1DE3"/>
    <w:rsid w:val="004E3D88"/>
    <w:rsid w:val="004E582F"/>
    <w:rsid w:val="004E6488"/>
    <w:rsid w:val="004F19C7"/>
    <w:rsid w:val="004F3798"/>
    <w:rsid w:val="004F51F2"/>
    <w:rsid w:val="00500D23"/>
    <w:rsid w:val="005019EC"/>
    <w:rsid w:val="00501EFA"/>
    <w:rsid w:val="00503811"/>
    <w:rsid w:val="00506332"/>
    <w:rsid w:val="00506EFC"/>
    <w:rsid w:val="005079E9"/>
    <w:rsid w:val="00510E1A"/>
    <w:rsid w:val="00512962"/>
    <w:rsid w:val="00515A56"/>
    <w:rsid w:val="00516051"/>
    <w:rsid w:val="00517201"/>
    <w:rsid w:val="00517E64"/>
    <w:rsid w:val="005208EC"/>
    <w:rsid w:val="005246AB"/>
    <w:rsid w:val="00525130"/>
    <w:rsid w:val="00525307"/>
    <w:rsid w:val="00531FA8"/>
    <w:rsid w:val="0053386B"/>
    <w:rsid w:val="005353AF"/>
    <w:rsid w:val="0054252D"/>
    <w:rsid w:val="0054592B"/>
    <w:rsid w:val="0055042A"/>
    <w:rsid w:val="00551E56"/>
    <w:rsid w:val="00552D1D"/>
    <w:rsid w:val="00554D94"/>
    <w:rsid w:val="00555899"/>
    <w:rsid w:val="00562894"/>
    <w:rsid w:val="00565B99"/>
    <w:rsid w:val="00571B0D"/>
    <w:rsid w:val="00583F0D"/>
    <w:rsid w:val="00584C06"/>
    <w:rsid w:val="0058760E"/>
    <w:rsid w:val="00587AF5"/>
    <w:rsid w:val="00590943"/>
    <w:rsid w:val="00591858"/>
    <w:rsid w:val="005921CB"/>
    <w:rsid w:val="00592D7F"/>
    <w:rsid w:val="00593EB3"/>
    <w:rsid w:val="005964DB"/>
    <w:rsid w:val="005A35B1"/>
    <w:rsid w:val="005A69C0"/>
    <w:rsid w:val="005A6A2D"/>
    <w:rsid w:val="005A6D1B"/>
    <w:rsid w:val="005A75E6"/>
    <w:rsid w:val="005B153F"/>
    <w:rsid w:val="005B301C"/>
    <w:rsid w:val="005B718E"/>
    <w:rsid w:val="005C59EC"/>
    <w:rsid w:val="005D2E34"/>
    <w:rsid w:val="005D69FC"/>
    <w:rsid w:val="005E0F4A"/>
    <w:rsid w:val="005E14B9"/>
    <w:rsid w:val="005E24EF"/>
    <w:rsid w:val="005E2D1A"/>
    <w:rsid w:val="005E6FA1"/>
    <w:rsid w:val="005F018F"/>
    <w:rsid w:val="005F4A2A"/>
    <w:rsid w:val="005F5B02"/>
    <w:rsid w:val="005F5EAE"/>
    <w:rsid w:val="00601CD9"/>
    <w:rsid w:val="00602E94"/>
    <w:rsid w:val="006065F1"/>
    <w:rsid w:val="006101F9"/>
    <w:rsid w:val="00610CB0"/>
    <w:rsid w:val="0062033D"/>
    <w:rsid w:val="00620F43"/>
    <w:rsid w:val="006210F2"/>
    <w:rsid w:val="0062234B"/>
    <w:rsid w:val="00625B93"/>
    <w:rsid w:val="006300FD"/>
    <w:rsid w:val="006313BE"/>
    <w:rsid w:val="00637340"/>
    <w:rsid w:val="00637492"/>
    <w:rsid w:val="0064530E"/>
    <w:rsid w:val="00645D73"/>
    <w:rsid w:val="006460E0"/>
    <w:rsid w:val="006462B7"/>
    <w:rsid w:val="006506B4"/>
    <w:rsid w:val="006510EA"/>
    <w:rsid w:val="006529A4"/>
    <w:rsid w:val="00653E1C"/>
    <w:rsid w:val="00653F0E"/>
    <w:rsid w:val="00656BDF"/>
    <w:rsid w:val="00661C2D"/>
    <w:rsid w:val="00662E35"/>
    <w:rsid w:val="00664C3B"/>
    <w:rsid w:val="00670CDA"/>
    <w:rsid w:val="0067298F"/>
    <w:rsid w:val="006741AC"/>
    <w:rsid w:val="006744B9"/>
    <w:rsid w:val="006815BA"/>
    <w:rsid w:val="00684579"/>
    <w:rsid w:val="00691085"/>
    <w:rsid w:val="00691F70"/>
    <w:rsid w:val="00694278"/>
    <w:rsid w:val="006A0124"/>
    <w:rsid w:val="006A051F"/>
    <w:rsid w:val="006A09B8"/>
    <w:rsid w:val="006A0FC3"/>
    <w:rsid w:val="006A2230"/>
    <w:rsid w:val="006A4422"/>
    <w:rsid w:val="006A6369"/>
    <w:rsid w:val="006B31E1"/>
    <w:rsid w:val="006B73E0"/>
    <w:rsid w:val="006C24EE"/>
    <w:rsid w:val="006C5ED3"/>
    <w:rsid w:val="006C75CD"/>
    <w:rsid w:val="006D1315"/>
    <w:rsid w:val="006D140A"/>
    <w:rsid w:val="006D2F46"/>
    <w:rsid w:val="006D3CB2"/>
    <w:rsid w:val="006D6748"/>
    <w:rsid w:val="006E1F99"/>
    <w:rsid w:val="006F0105"/>
    <w:rsid w:val="006F0502"/>
    <w:rsid w:val="006F1D3E"/>
    <w:rsid w:val="006F3F00"/>
    <w:rsid w:val="006F6727"/>
    <w:rsid w:val="00704114"/>
    <w:rsid w:val="00705A88"/>
    <w:rsid w:val="00705DFE"/>
    <w:rsid w:val="00706F98"/>
    <w:rsid w:val="0070769B"/>
    <w:rsid w:val="00711BA1"/>
    <w:rsid w:val="00711D1E"/>
    <w:rsid w:val="00712E1E"/>
    <w:rsid w:val="007131E4"/>
    <w:rsid w:val="007138B1"/>
    <w:rsid w:val="00717309"/>
    <w:rsid w:val="007214FF"/>
    <w:rsid w:val="00721D44"/>
    <w:rsid w:val="00722428"/>
    <w:rsid w:val="00724FB2"/>
    <w:rsid w:val="00730ACB"/>
    <w:rsid w:val="00731600"/>
    <w:rsid w:val="007357D4"/>
    <w:rsid w:val="00735EC4"/>
    <w:rsid w:val="0073672A"/>
    <w:rsid w:val="00737671"/>
    <w:rsid w:val="0074013F"/>
    <w:rsid w:val="00747B32"/>
    <w:rsid w:val="007517C1"/>
    <w:rsid w:val="00751B0B"/>
    <w:rsid w:val="00753EBA"/>
    <w:rsid w:val="00754B97"/>
    <w:rsid w:val="007577C5"/>
    <w:rsid w:val="00761BC1"/>
    <w:rsid w:val="00762886"/>
    <w:rsid w:val="0076731C"/>
    <w:rsid w:val="007708ED"/>
    <w:rsid w:val="0078052A"/>
    <w:rsid w:val="007810D4"/>
    <w:rsid w:val="0078295B"/>
    <w:rsid w:val="00783C58"/>
    <w:rsid w:val="007854E1"/>
    <w:rsid w:val="00785E35"/>
    <w:rsid w:val="007875BA"/>
    <w:rsid w:val="00793065"/>
    <w:rsid w:val="00795492"/>
    <w:rsid w:val="00796EE7"/>
    <w:rsid w:val="007A1850"/>
    <w:rsid w:val="007A1BB7"/>
    <w:rsid w:val="007A2219"/>
    <w:rsid w:val="007A51BA"/>
    <w:rsid w:val="007B0701"/>
    <w:rsid w:val="007B7874"/>
    <w:rsid w:val="007B7B05"/>
    <w:rsid w:val="007C0B80"/>
    <w:rsid w:val="007C2783"/>
    <w:rsid w:val="007C73D9"/>
    <w:rsid w:val="007D1BFA"/>
    <w:rsid w:val="007D4122"/>
    <w:rsid w:val="007D46E1"/>
    <w:rsid w:val="007D65F6"/>
    <w:rsid w:val="007D667C"/>
    <w:rsid w:val="007E03C1"/>
    <w:rsid w:val="007E092A"/>
    <w:rsid w:val="007E1832"/>
    <w:rsid w:val="007E2941"/>
    <w:rsid w:val="007E36CB"/>
    <w:rsid w:val="007E5D12"/>
    <w:rsid w:val="007E65F9"/>
    <w:rsid w:val="007E703D"/>
    <w:rsid w:val="007F2DC6"/>
    <w:rsid w:val="007F7204"/>
    <w:rsid w:val="0080303F"/>
    <w:rsid w:val="00807D6D"/>
    <w:rsid w:val="0081036A"/>
    <w:rsid w:val="008137D5"/>
    <w:rsid w:val="00820D4F"/>
    <w:rsid w:val="00821A2F"/>
    <w:rsid w:val="00821DB0"/>
    <w:rsid w:val="00822392"/>
    <w:rsid w:val="00826166"/>
    <w:rsid w:val="00827C66"/>
    <w:rsid w:val="00827E12"/>
    <w:rsid w:val="00830162"/>
    <w:rsid w:val="008302B9"/>
    <w:rsid w:val="008333C1"/>
    <w:rsid w:val="00834431"/>
    <w:rsid w:val="00834C6F"/>
    <w:rsid w:val="00836CAB"/>
    <w:rsid w:val="00836DDF"/>
    <w:rsid w:val="00840EA1"/>
    <w:rsid w:val="008431BB"/>
    <w:rsid w:val="00851B3A"/>
    <w:rsid w:val="00863C9D"/>
    <w:rsid w:val="00864014"/>
    <w:rsid w:val="00864615"/>
    <w:rsid w:val="00866D54"/>
    <w:rsid w:val="00871FA0"/>
    <w:rsid w:val="008724BC"/>
    <w:rsid w:val="008731EB"/>
    <w:rsid w:val="008739B5"/>
    <w:rsid w:val="0087604D"/>
    <w:rsid w:val="0087786B"/>
    <w:rsid w:val="00881178"/>
    <w:rsid w:val="00883450"/>
    <w:rsid w:val="008854A2"/>
    <w:rsid w:val="008854FB"/>
    <w:rsid w:val="008871AF"/>
    <w:rsid w:val="00887AE7"/>
    <w:rsid w:val="00890513"/>
    <w:rsid w:val="00895D86"/>
    <w:rsid w:val="0089744D"/>
    <w:rsid w:val="008A062C"/>
    <w:rsid w:val="008A0935"/>
    <w:rsid w:val="008A2320"/>
    <w:rsid w:val="008A3923"/>
    <w:rsid w:val="008A464F"/>
    <w:rsid w:val="008A4819"/>
    <w:rsid w:val="008A76BE"/>
    <w:rsid w:val="008B1233"/>
    <w:rsid w:val="008B2075"/>
    <w:rsid w:val="008B5727"/>
    <w:rsid w:val="008B5D20"/>
    <w:rsid w:val="008C5457"/>
    <w:rsid w:val="008D0526"/>
    <w:rsid w:val="008D454F"/>
    <w:rsid w:val="008D46A9"/>
    <w:rsid w:val="008D4C30"/>
    <w:rsid w:val="008E194A"/>
    <w:rsid w:val="008E2488"/>
    <w:rsid w:val="008E266D"/>
    <w:rsid w:val="008E512C"/>
    <w:rsid w:val="008E5EF4"/>
    <w:rsid w:val="008E74D2"/>
    <w:rsid w:val="008E7DB0"/>
    <w:rsid w:val="008F0A96"/>
    <w:rsid w:val="008F0EE6"/>
    <w:rsid w:val="008F7080"/>
    <w:rsid w:val="008F7842"/>
    <w:rsid w:val="009012A7"/>
    <w:rsid w:val="00903803"/>
    <w:rsid w:val="00904971"/>
    <w:rsid w:val="00905C19"/>
    <w:rsid w:val="00913E9F"/>
    <w:rsid w:val="00917343"/>
    <w:rsid w:val="00917856"/>
    <w:rsid w:val="00920D4C"/>
    <w:rsid w:val="0092191B"/>
    <w:rsid w:val="0092233F"/>
    <w:rsid w:val="0092390B"/>
    <w:rsid w:val="00923D5C"/>
    <w:rsid w:val="009248B8"/>
    <w:rsid w:val="00924962"/>
    <w:rsid w:val="00934685"/>
    <w:rsid w:val="009355C0"/>
    <w:rsid w:val="0093747A"/>
    <w:rsid w:val="00941D81"/>
    <w:rsid w:val="009422C0"/>
    <w:rsid w:val="00943D9F"/>
    <w:rsid w:val="0095049B"/>
    <w:rsid w:val="00961C46"/>
    <w:rsid w:val="0096334F"/>
    <w:rsid w:val="009668C8"/>
    <w:rsid w:val="0097332C"/>
    <w:rsid w:val="00973BF5"/>
    <w:rsid w:val="00983FB5"/>
    <w:rsid w:val="009845E7"/>
    <w:rsid w:val="00987300"/>
    <w:rsid w:val="00987C75"/>
    <w:rsid w:val="00993299"/>
    <w:rsid w:val="0099355A"/>
    <w:rsid w:val="009954DA"/>
    <w:rsid w:val="009A1978"/>
    <w:rsid w:val="009A30C8"/>
    <w:rsid w:val="009A3DA5"/>
    <w:rsid w:val="009A663D"/>
    <w:rsid w:val="009B3137"/>
    <w:rsid w:val="009B3E12"/>
    <w:rsid w:val="009B681A"/>
    <w:rsid w:val="009B6F89"/>
    <w:rsid w:val="009C0EA0"/>
    <w:rsid w:val="009C1ABA"/>
    <w:rsid w:val="009C324E"/>
    <w:rsid w:val="009D16D5"/>
    <w:rsid w:val="009D7F60"/>
    <w:rsid w:val="009E0ADA"/>
    <w:rsid w:val="009E13B2"/>
    <w:rsid w:val="009E1A8D"/>
    <w:rsid w:val="009E29AB"/>
    <w:rsid w:val="009E2B0A"/>
    <w:rsid w:val="009E2E95"/>
    <w:rsid w:val="009E41A8"/>
    <w:rsid w:val="009E450C"/>
    <w:rsid w:val="009E71BF"/>
    <w:rsid w:val="009F2BAE"/>
    <w:rsid w:val="00A012E1"/>
    <w:rsid w:val="00A048C3"/>
    <w:rsid w:val="00A062D6"/>
    <w:rsid w:val="00A111DC"/>
    <w:rsid w:val="00A119C2"/>
    <w:rsid w:val="00A13E64"/>
    <w:rsid w:val="00A14AA5"/>
    <w:rsid w:val="00A16627"/>
    <w:rsid w:val="00A166D9"/>
    <w:rsid w:val="00A16B8D"/>
    <w:rsid w:val="00A179D7"/>
    <w:rsid w:val="00A2601E"/>
    <w:rsid w:val="00A27D12"/>
    <w:rsid w:val="00A3003C"/>
    <w:rsid w:val="00A32AE8"/>
    <w:rsid w:val="00A34354"/>
    <w:rsid w:val="00A3535F"/>
    <w:rsid w:val="00A3655D"/>
    <w:rsid w:val="00A43B45"/>
    <w:rsid w:val="00A60E6C"/>
    <w:rsid w:val="00A62862"/>
    <w:rsid w:val="00A6585F"/>
    <w:rsid w:val="00A658E0"/>
    <w:rsid w:val="00A70583"/>
    <w:rsid w:val="00A725E8"/>
    <w:rsid w:val="00A817FE"/>
    <w:rsid w:val="00A85989"/>
    <w:rsid w:val="00A86446"/>
    <w:rsid w:val="00A86B76"/>
    <w:rsid w:val="00A872B9"/>
    <w:rsid w:val="00A94542"/>
    <w:rsid w:val="00AA0AB9"/>
    <w:rsid w:val="00AA1964"/>
    <w:rsid w:val="00AA24A5"/>
    <w:rsid w:val="00AA73A5"/>
    <w:rsid w:val="00AA7A6D"/>
    <w:rsid w:val="00AB275C"/>
    <w:rsid w:val="00AB6E23"/>
    <w:rsid w:val="00AC0D7E"/>
    <w:rsid w:val="00AC1C8A"/>
    <w:rsid w:val="00AC2D85"/>
    <w:rsid w:val="00AC7F93"/>
    <w:rsid w:val="00AD4640"/>
    <w:rsid w:val="00AD7784"/>
    <w:rsid w:val="00AE0537"/>
    <w:rsid w:val="00AE0E9D"/>
    <w:rsid w:val="00AE0FF1"/>
    <w:rsid w:val="00AE1C30"/>
    <w:rsid w:val="00AE249C"/>
    <w:rsid w:val="00AE3B8C"/>
    <w:rsid w:val="00AE431E"/>
    <w:rsid w:val="00AE715C"/>
    <w:rsid w:val="00AE7D5F"/>
    <w:rsid w:val="00AF3F4C"/>
    <w:rsid w:val="00AF6854"/>
    <w:rsid w:val="00B00A07"/>
    <w:rsid w:val="00B02FA4"/>
    <w:rsid w:val="00B06807"/>
    <w:rsid w:val="00B078A6"/>
    <w:rsid w:val="00B10F64"/>
    <w:rsid w:val="00B117E7"/>
    <w:rsid w:val="00B14640"/>
    <w:rsid w:val="00B21B7D"/>
    <w:rsid w:val="00B235E7"/>
    <w:rsid w:val="00B2402E"/>
    <w:rsid w:val="00B256CD"/>
    <w:rsid w:val="00B26940"/>
    <w:rsid w:val="00B30615"/>
    <w:rsid w:val="00B316C5"/>
    <w:rsid w:val="00B33776"/>
    <w:rsid w:val="00B43B61"/>
    <w:rsid w:val="00B45107"/>
    <w:rsid w:val="00B559CA"/>
    <w:rsid w:val="00B658BD"/>
    <w:rsid w:val="00B817CC"/>
    <w:rsid w:val="00B91267"/>
    <w:rsid w:val="00B915EC"/>
    <w:rsid w:val="00B92FC2"/>
    <w:rsid w:val="00B93C04"/>
    <w:rsid w:val="00B95000"/>
    <w:rsid w:val="00B9579E"/>
    <w:rsid w:val="00BA0530"/>
    <w:rsid w:val="00BA2FDA"/>
    <w:rsid w:val="00BA35A4"/>
    <w:rsid w:val="00BA4310"/>
    <w:rsid w:val="00BA5A51"/>
    <w:rsid w:val="00BA7F0D"/>
    <w:rsid w:val="00BB4CD8"/>
    <w:rsid w:val="00BB4D76"/>
    <w:rsid w:val="00BC0078"/>
    <w:rsid w:val="00BC6E6B"/>
    <w:rsid w:val="00BC73B2"/>
    <w:rsid w:val="00BD4009"/>
    <w:rsid w:val="00BD488C"/>
    <w:rsid w:val="00BD5019"/>
    <w:rsid w:val="00BD5119"/>
    <w:rsid w:val="00BD6710"/>
    <w:rsid w:val="00BD75C1"/>
    <w:rsid w:val="00BD76C7"/>
    <w:rsid w:val="00BE55DD"/>
    <w:rsid w:val="00BE79BE"/>
    <w:rsid w:val="00BF00A9"/>
    <w:rsid w:val="00BF31F1"/>
    <w:rsid w:val="00BF567E"/>
    <w:rsid w:val="00C01012"/>
    <w:rsid w:val="00C05ED1"/>
    <w:rsid w:val="00C06887"/>
    <w:rsid w:val="00C15319"/>
    <w:rsid w:val="00C158F7"/>
    <w:rsid w:val="00C16472"/>
    <w:rsid w:val="00C16C74"/>
    <w:rsid w:val="00C177B2"/>
    <w:rsid w:val="00C2107C"/>
    <w:rsid w:val="00C21138"/>
    <w:rsid w:val="00C2218D"/>
    <w:rsid w:val="00C25CC4"/>
    <w:rsid w:val="00C25DE0"/>
    <w:rsid w:val="00C260E1"/>
    <w:rsid w:val="00C27179"/>
    <w:rsid w:val="00C31134"/>
    <w:rsid w:val="00C31FE2"/>
    <w:rsid w:val="00C3342E"/>
    <w:rsid w:val="00C35A59"/>
    <w:rsid w:val="00C40E9D"/>
    <w:rsid w:val="00C445ED"/>
    <w:rsid w:val="00C46523"/>
    <w:rsid w:val="00C47D7E"/>
    <w:rsid w:val="00C504BC"/>
    <w:rsid w:val="00C508B9"/>
    <w:rsid w:val="00C566B4"/>
    <w:rsid w:val="00C56E81"/>
    <w:rsid w:val="00C6412E"/>
    <w:rsid w:val="00C642F5"/>
    <w:rsid w:val="00C66BD6"/>
    <w:rsid w:val="00C66C93"/>
    <w:rsid w:val="00C75377"/>
    <w:rsid w:val="00C82775"/>
    <w:rsid w:val="00C84D5A"/>
    <w:rsid w:val="00C92628"/>
    <w:rsid w:val="00C9353F"/>
    <w:rsid w:val="00C94005"/>
    <w:rsid w:val="00C96F20"/>
    <w:rsid w:val="00CA2FAA"/>
    <w:rsid w:val="00CA6D1C"/>
    <w:rsid w:val="00CB1141"/>
    <w:rsid w:val="00CB3315"/>
    <w:rsid w:val="00CB4359"/>
    <w:rsid w:val="00CB4FE5"/>
    <w:rsid w:val="00CB5470"/>
    <w:rsid w:val="00CB64C5"/>
    <w:rsid w:val="00CB6A32"/>
    <w:rsid w:val="00CB784D"/>
    <w:rsid w:val="00CC3E53"/>
    <w:rsid w:val="00CC5314"/>
    <w:rsid w:val="00CC684C"/>
    <w:rsid w:val="00CC6D00"/>
    <w:rsid w:val="00CD5E23"/>
    <w:rsid w:val="00CD7B73"/>
    <w:rsid w:val="00CE20FF"/>
    <w:rsid w:val="00CE2E9E"/>
    <w:rsid w:val="00CE5BC9"/>
    <w:rsid w:val="00CE774B"/>
    <w:rsid w:val="00CF1F2B"/>
    <w:rsid w:val="00CF413B"/>
    <w:rsid w:val="00CF5E27"/>
    <w:rsid w:val="00CF619D"/>
    <w:rsid w:val="00CF7AA3"/>
    <w:rsid w:val="00D01D4E"/>
    <w:rsid w:val="00D04F12"/>
    <w:rsid w:val="00D14366"/>
    <w:rsid w:val="00D20C35"/>
    <w:rsid w:val="00D2177D"/>
    <w:rsid w:val="00D21B3E"/>
    <w:rsid w:val="00D33DAC"/>
    <w:rsid w:val="00D34C31"/>
    <w:rsid w:val="00D429BA"/>
    <w:rsid w:val="00D45D1E"/>
    <w:rsid w:val="00D4795A"/>
    <w:rsid w:val="00D535FF"/>
    <w:rsid w:val="00D53B20"/>
    <w:rsid w:val="00D53B3A"/>
    <w:rsid w:val="00D56B8D"/>
    <w:rsid w:val="00D634CF"/>
    <w:rsid w:val="00D76515"/>
    <w:rsid w:val="00D81299"/>
    <w:rsid w:val="00D8218D"/>
    <w:rsid w:val="00D845BA"/>
    <w:rsid w:val="00D84CAB"/>
    <w:rsid w:val="00D87EEB"/>
    <w:rsid w:val="00D92C81"/>
    <w:rsid w:val="00D94899"/>
    <w:rsid w:val="00D9694F"/>
    <w:rsid w:val="00D97D44"/>
    <w:rsid w:val="00D97DAD"/>
    <w:rsid w:val="00D97E89"/>
    <w:rsid w:val="00DA1569"/>
    <w:rsid w:val="00DA3324"/>
    <w:rsid w:val="00DA528D"/>
    <w:rsid w:val="00DA6C1C"/>
    <w:rsid w:val="00DB198D"/>
    <w:rsid w:val="00DB23F6"/>
    <w:rsid w:val="00DB3D05"/>
    <w:rsid w:val="00DB4943"/>
    <w:rsid w:val="00DB73AD"/>
    <w:rsid w:val="00DC2125"/>
    <w:rsid w:val="00DC4706"/>
    <w:rsid w:val="00DC678C"/>
    <w:rsid w:val="00DC7D86"/>
    <w:rsid w:val="00DD07E3"/>
    <w:rsid w:val="00DD0A28"/>
    <w:rsid w:val="00DD181A"/>
    <w:rsid w:val="00DD42F5"/>
    <w:rsid w:val="00DD5147"/>
    <w:rsid w:val="00DD57C1"/>
    <w:rsid w:val="00DD5B4A"/>
    <w:rsid w:val="00DE39DE"/>
    <w:rsid w:val="00DE3D3F"/>
    <w:rsid w:val="00DE5454"/>
    <w:rsid w:val="00DF5672"/>
    <w:rsid w:val="00DF571B"/>
    <w:rsid w:val="00DF6C9E"/>
    <w:rsid w:val="00E00DCD"/>
    <w:rsid w:val="00E02D86"/>
    <w:rsid w:val="00E039A1"/>
    <w:rsid w:val="00E04375"/>
    <w:rsid w:val="00E06894"/>
    <w:rsid w:val="00E10269"/>
    <w:rsid w:val="00E1460B"/>
    <w:rsid w:val="00E16D81"/>
    <w:rsid w:val="00E208AF"/>
    <w:rsid w:val="00E21080"/>
    <w:rsid w:val="00E22E4B"/>
    <w:rsid w:val="00E40623"/>
    <w:rsid w:val="00E40AC6"/>
    <w:rsid w:val="00E414A0"/>
    <w:rsid w:val="00E420C4"/>
    <w:rsid w:val="00E46929"/>
    <w:rsid w:val="00E50D58"/>
    <w:rsid w:val="00E51A96"/>
    <w:rsid w:val="00E5349F"/>
    <w:rsid w:val="00E546CD"/>
    <w:rsid w:val="00E558E9"/>
    <w:rsid w:val="00E56359"/>
    <w:rsid w:val="00E56C4B"/>
    <w:rsid w:val="00E631A6"/>
    <w:rsid w:val="00E65268"/>
    <w:rsid w:val="00E652D8"/>
    <w:rsid w:val="00E652F2"/>
    <w:rsid w:val="00E658F8"/>
    <w:rsid w:val="00E65CBC"/>
    <w:rsid w:val="00E66E07"/>
    <w:rsid w:val="00E7415D"/>
    <w:rsid w:val="00E74385"/>
    <w:rsid w:val="00E7673C"/>
    <w:rsid w:val="00E80393"/>
    <w:rsid w:val="00E81F90"/>
    <w:rsid w:val="00E81FF8"/>
    <w:rsid w:val="00E82A4D"/>
    <w:rsid w:val="00E83DCD"/>
    <w:rsid w:val="00E874C6"/>
    <w:rsid w:val="00E911A5"/>
    <w:rsid w:val="00E930D2"/>
    <w:rsid w:val="00E93C11"/>
    <w:rsid w:val="00EA16DE"/>
    <w:rsid w:val="00EA6172"/>
    <w:rsid w:val="00EA6664"/>
    <w:rsid w:val="00EA7499"/>
    <w:rsid w:val="00EB2B16"/>
    <w:rsid w:val="00EB318D"/>
    <w:rsid w:val="00EB5A41"/>
    <w:rsid w:val="00EB7E86"/>
    <w:rsid w:val="00ED30FD"/>
    <w:rsid w:val="00ED75AC"/>
    <w:rsid w:val="00EE01B9"/>
    <w:rsid w:val="00EE1115"/>
    <w:rsid w:val="00EE2E38"/>
    <w:rsid w:val="00EE3592"/>
    <w:rsid w:val="00EE75B6"/>
    <w:rsid w:val="00EF261D"/>
    <w:rsid w:val="00EF369E"/>
    <w:rsid w:val="00F0160F"/>
    <w:rsid w:val="00F01BA1"/>
    <w:rsid w:val="00F073AB"/>
    <w:rsid w:val="00F16CBD"/>
    <w:rsid w:val="00F20BF8"/>
    <w:rsid w:val="00F22078"/>
    <w:rsid w:val="00F23CA7"/>
    <w:rsid w:val="00F2428B"/>
    <w:rsid w:val="00F267D0"/>
    <w:rsid w:val="00F30FA4"/>
    <w:rsid w:val="00F33EE7"/>
    <w:rsid w:val="00F36C23"/>
    <w:rsid w:val="00F37937"/>
    <w:rsid w:val="00F4170F"/>
    <w:rsid w:val="00F42C59"/>
    <w:rsid w:val="00F46E76"/>
    <w:rsid w:val="00F506E8"/>
    <w:rsid w:val="00F5345D"/>
    <w:rsid w:val="00F62244"/>
    <w:rsid w:val="00F629DA"/>
    <w:rsid w:val="00F6397D"/>
    <w:rsid w:val="00F64433"/>
    <w:rsid w:val="00F65D32"/>
    <w:rsid w:val="00F709D3"/>
    <w:rsid w:val="00F75C35"/>
    <w:rsid w:val="00F765A7"/>
    <w:rsid w:val="00F806E8"/>
    <w:rsid w:val="00F82299"/>
    <w:rsid w:val="00F83275"/>
    <w:rsid w:val="00F8647A"/>
    <w:rsid w:val="00F912F5"/>
    <w:rsid w:val="00F915FE"/>
    <w:rsid w:val="00F93B15"/>
    <w:rsid w:val="00F9617B"/>
    <w:rsid w:val="00F9625C"/>
    <w:rsid w:val="00FA129F"/>
    <w:rsid w:val="00FA1FA9"/>
    <w:rsid w:val="00FA4161"/>
    <w:rsid w:val="00FA5930"/>
    <w:rsid w:val="00FA7112"/>
    <w:rsid w:val="00FB132B"/>
    <w:rsid w:val="00FB45B3"/>
    <w:rsid w:val="00FB58D3"/>
    <w:rsid w:val="00FB6127"/>
    <w:rsid w:val="00FD01B0"/>
    <w:rsid w:val="00FD3908"/>
    <w:rsid w:val="00FE27CD"/>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character" w:customStyle="1" w:styleId="10">
    <w:name w:val="כותרת 1 תו"/>
    <w:basedOn w:val="a0"/>
    <w:link w:val="1"/>
    <w:uiPriority w:val="9"/>
    <w:locked/>
    <w:rsid w:val="000D245A"/>
    <w:rPr>
      <w:rFonts w:ascii="Arial" w:hAnsi="Arial" w:cs="Arial"/>
      <w:b/>
      <w:bCs/>
      <w:kern w:val="32"/>
      <w:sz w:val="32"/>
      <w:szCs w:val="3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8">
    <w:name w:val="page number"/>
    <w:basedOn w:val="a0"/>
    <w:uiPriority w:val="99"/>
    <w:rsid w:val="000D245A"/>
    <w:rPr>
      <w:rFonts w:ascii="Times New Roman" w:hAnsi="Times New Roman" w:cs="Times New Roman"/>
      <w:sz w:val="2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9">
    <w:name w:val="annotation subject"/>
    <w:basedOn w:val="af7"/>
    <w:next w:val="af7"/>
    <w:link w:val="afa"/>
    <w:uiPriority w:val="99"/>
    <w:semiHidden/>
    <w:rsid w:val="000D245A"/>
    <w:rPr>
      <w:b w:val="0"/>
      <w:bCs/>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a">
    <w:name w:val="נושא הערה תו"/>
    <w:basedOn w:val="af8"/>
    <w:link w:val="af9"/>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paragraph" w:customStyle="1" w:styleId="3f1">
    <w:name w:val="אותיות3"/>
    <w:basedOn w:val="a"/>
    <w:autoRedefine/>
    <w:rsid w:val="000D245A"/>
    <w:pPr>
      <w:spacing w:before="120" w:after="120" w:line="360" w:lineRule="auto"/>
      <w:ind w:right="1157"/>
    </w:pPr>
    <w:rPr>
      <w:rFonts w:ascii="Arial" w:hAnsi="Aria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3B38AB"/>
    <w:pPr>
      <w:numPr>
        <w:numId w:val="3"/>
      </w:numPr>
    </w:pPr>
  </w:style>
  <w:style w:type="numbering" w:customStyle="1" w:styleId="2">
    <w:name w:val="סגנון2"/>
    <w:rsid w:val="003B38AB"/>
    <w:pPr>
      <w:numPr>
        <w:numId w:val="2"/>
      </w:numPr>
    </w:pPr>
  </w:style>
</w:styles>
</file>

<file path=word/webSettings.xml><?xml version="1.0" encoding="utf-8"?>
<w:webSettings xmlns:r="http://schemas.openxmlformats.org/officeDocument/2006/relationships" xmlns:w="http://schemas.openxmlformats.org/wordprocessingml/2006/main">
  <w:divs>
    <w:div w:id="296450688">
      <w:bodyDiv w:val="1"/>
      <w:marLeft w:val="0"/>
      <w:marRight w:val="0"/>
      <w:marTop w:val="0"/>
      <w:marBottom w:val="0"/>
      <w:divBdr>
        <w:top w:val="none" w:sz="0" w:space="0" w:color="auto"/>
        <w:left w:val="none" w:sz="0" w:space="0" w:color="auto"/>
        <w:bottom w:val="none" w:sz="0" w:space="0" w:color="auto"/>
        <w:right w:val="none" w:sz="0" w:space="0" w:color="auto"/>
      </w:divBdr>
    </w:div>
    <w:div w:id="407700632">
      <w:bodyDiv w:val="1"/>
      <w:marLeft w:val="0"/>
      <w:marRight w:val="0"/>
      <w:marTop w:val="0"/>
      <w:marBottom w:val="0"/>
      <w:divBdr>
        <w:top w:val="none" w:sz="0" w:space="0" w:color="auto"/>
        <w:left w:val="none" w:sz="0" w:space="0" w:color="auto"/>
        <w:bottom w:val="none" w:sz="0" w:space="0" w:color="auto"/>
        <w:right w:val="none" w:sz="0" w:space="0" w:color="auto"/>
      </w:divBdr>
    </w:div>
    <w:div w:id="734159516">
      <w:bodyDiv w:val="1"/>
      <w:marLeft w:val="0"/>
      <w:marRight w:val="0"/>
      <w:marTop w:val="0"/>
      <w:marBottom w:val="0"/>
      <w:divBdr>
        <w:top w:val="none" w:sz="0" w:space="0" w:color="auto"/>
        <w:left w:val="none" w:sz="0" w:space="0" w:color="auto"/>
        <w:bottom w:val="none" w:sz="0" w:space="0" w:color="auto"/>
        <w:right w:val="none" w:sz="0" w:space="0" w:color="auto"/>
      </w:divBdr>
    </w:div>
    <w:div w:id="789208201">
      <w:bodyDiv w:val="1"/>
      <w:marLeft w:val="0"/>
      <w:marRight w:val="0"/>
      <w:marTop w:val="0"/>
      <w:marBottom w:val="0"/>
      <w:divBdr>
        <w:top w:val="none" w:sz="0" w:space="0" w:color="auto"/>
        <w:left w:val="none" w:sz="0" w:space="0" w:color="auto"/>
        <w:bottom w:val="none" w:sz="0" w:space="0" w:color="auto"/>
        <w:right w:val="none" w:sz="0" w:space="0" w:color="auto"/>
      </w:divBdr>
    </w:div>
    <w:div w:id="879627203">
      <w:bodyDiv w:val="1"/>
      <w:marLeft w:val="0"/>
      <w:marRight w:val="0"/>
      <w:marTop w:val="0"/>
      <w:marBottom w:val="0"/>
      <w:divBdr>
        <w:top w:val="none" w:sz="0" w:space="0" w:color="auto"/>
        <w:left w:val="none" w:sz="0" w:space="0" w:color="auto"/>
        <w:bottom w:val="none" w:sz="0" w:space="0" w:color="auto"/>
        <w:right w:val="none" w:sz="0" w:space="0" w:color="auto"/>
      </w:divBdr>
    </w:div>
    <w:div w:id="885335538">
      <w:bodyDiv w:val="1"/>
      <w:marLeft w:val="0"/>
      <w:marRight w:val="0"/>
      <w:marTop w:val="0"/>
      <w:marBottom w:val="0"/>
      <w:divBdr>
        <w:top w:val="none" w:sz="0" w:space="0" w:color="auto"/>
        <w:left w:val="none" w:sz="0" w:space="0" w:color="auto"/>
        <w:bottom w:val="none" w:sz="0" w:space="0" w:color="auto"/>
        <w:right w:val="none" w:sz="0" w:space="0" w:color="auto"/>
      </w:divBdr>
    </w:div>
    <w:div w:id="905380090">
      <w:bodyDiv w:val="1"/>
      <w:marLeft w:val="0"/>
      <w:marRight w:val="0"/>
      <w:marTop w:val="0"/>
      <w:marBottom w:val="0"/>
      <w:divBdr>
        <w:top w:val="none" w:sz="0" w:space="0" w:color="auto"/>
        <w:left w:val="none" w:sz="0" w:space="0" w:color="auto"/>
        <w:bottom w:val="none" w:sz="0" w:space="0" w:color="auto"/>
        <w:right w:val="none" w:sz="0" w:space="0" w:color="auto"/>
      </w:divBdr>
    </w:div>
    <w:div w:id="1030641770">
      <w:marLeft w:val="0"/>
      <w:marRight w:val="0"/>
      <w:marTop w:val="0"/>
      <w:marBottom w:val="0"/>
      <w:divBdr>
        <w:top w:val="none" w:sz="0" w:space="0" w:color="auto"/>
        <w:left w:val="none" w:sz="0" w:space="0" w:color="auto"/>
        <w:bottom w:val="none" w:sz="0" w:space="0" w:color="auto"/>
        <w:right w:val="none" w:sz="0" w:space="0" w:color="auto"/>
      </w:divBdr>
    </w:div>
    <w:div w:id="1030641771">
      <w:marLeft w:val="0"/>
      <w:marRight w:val="0"/>
      <w:marTop w:val="0"/>
      <w:marBottom w:val="0"/>
      <w:divBdr>
        <w:top w:val="none" w:sz="0" w:space="0" w:color="auto"/>
        <w:left w:val="none" w:sz="0" w:space="0" w:color="auto"/>
        <w:bottom w:val="none" w:sz="0" w:space="0" w:color="auto"/>
        <w:right w:val="none" w:sz="0" w:space="0" w:color="auto"/>
      </w:divBdr>
    </w:div>
    <w:div w:id="1030641772">
      <w:marLeft w:val="0"/>
      <w:marRight w:val="0"/>
      <w:marTop w:val="0"/>
      <w:marBottom w:val="0"/>
      <w:divBdr>
        <w:top w:val="none" w:sz="0" w:space="0" w:color="auto"/>
        <w:left w:val="none" w:sz="0" w:space="0" w:color="auto"/>
        <w:bottom w:val="none" w:sz="0" w:space="0" w:color="auto"/>
        <w:right w:val="none" w:sz="0" w:space="0" w:color="auto"/>
      </w:divBdr>
    </w:div>
    <w:div w:id="1030641773">
      <w:marLeft w:val="0"/>
      <w:marRight w:val="0"/>
      <w:marTop w:val="0"/>
      <w:marBottom w:val="0"/>
      <w:divBdr>
        <w:top w:val="none" w:sz="0" w:space="0" w:color="auto"/>
        <w:left w:val="none" w:sz="0" w:space="0" w:color="auto"/>
        <w:bottom w:val="none" w:sz="0" w:space="0" w:color="auto"/>
        <w:right w:val="none" w:sz="0" w:space="0" w:color="auto"/>
      </w:divBdr>
    </w:div>
    <w:div w:id="1030641774">
      <w:marLeft w:val="0"/>
      <w:marRight w:val="0"/>
      <w:marTop w:val="0"/>
      <w:marBottom w:val="0"/>
      <w:divBdr>
        <w:top w:val="none" w:sz="0" w:space="0" w:color="auto"/>
        <w:left w:val="none" w:sz="0" w:space="0" w:color="auto"/>
        <w:bottom w:val="none" w:sz="0" w:space="0" w:color="auto"/>
        <w:right w:val="none" w:sz="0" w:space="0" w:color="auto"/>
      </w:divBdr>
    </w:div>
    <w:div w:id="1030641775">
      <w:marLeft w:val="0"/>
      <w:marRight w:val="0"/>
      <w:marTop w:val="0"/>
      <w:marBottom w:val="0"/>
      <w:divBdr>
        <w:top w:val="none" w:sz="0" w:space="0" w:color="auto"/>
        <w:left w:val="none" w:sz="0" w:space="0" w:color="auto"/>
        <w:bottom w:val="none" w:sz="0" w:space="0" w:color="auto"/>
        <w:right w:val="none" w:sz="0" w:space="0" w:color="auto"/>
      </w:divBdr>
    </w:div>
    <w:div w:id="1030641776">
      <w:marLeft w:val="0"/>
      <w:marRight w:val="0"/>
      <w:marTop w:val="0"/>
      <w:marBottom w:val="0"/>
      <w:divBdr>
        <w:top w:val="none" w:sz="0" w:space="0" w:color="auto"/>
        <w:left w:val="none" w:sz="0" w:space="0" w:color="auto"/>
        <w:bottom w:val="none" w:sz="0" w:space="0" w:color="auto"/>
        <w:right w:val="none" w:sz="0" w:space="0" w:color="auto"/>
      </w:divBdr>
    </w:div>
    <w:div w:id="1030641777">
      <w:marLeft w:val="0"/>
      <w:marRight w:val="0"/>
      <w:marTop w:val="0"/>
      <w:marBottom w:val="0"/>
      <w:divBdr>
        <w:top w:val="none" w:sz="0" w:space="0" w:color="auto"/>
        <w:left w:val="none" w:sz="0" w:space="0" w:color="auto"/>
        <w:bottom w:val="none" w:sz="0" w:space="0" w:color="auto"/>
        <w:right w:val="none" w:sz="0" w:space="0" w:color="auto"/>
      </w:divBdr>
    </w:div>
    <w:div w:id="1030641778">
      <w:marLeft w:val="0"/>
      <w:marRight w:val="0"/>
      <w:marTop w:val="0"/>
      <w:marBottom w:val="0"/>
      <w:divBdr>
        <w:top w:val="none" w:sz="0" w:space="0" w:color="auto"/>
        <w:left w:val="none" w:sz="0" w:space="0" w:color="auto"/>
        <w:bottom w:val="none" w:sz="0" w:space="0" w:color="auto"/>
        <w:right w:val="none" w:sz="0" w:space="0" w:color="auto"/>
      </w:divBdr>
    </w:div>
    <w:div w:id="1484538967">
      <w:bodyDiv w:val="1"/>
      <w:marLeft w:val="0"/>
      <w:marRight w:val="0"/>
      <w:marTop w:val="0"/>
      <w:marBottom w:val="0"/>
      <w:divBdr>
        <w:top w:val="none" w:sz="0" w:space="0" w:color="auto"/>
        <w:left w:val="none" w:sz="0" w:space="0" w:color="auto"/>
        <w:bottom w:val="none" w:sz="0" w:space="0" w:color="auto"/>
        <w:right w:val="none" w:sz="0" w:space="0" w:color="auto"/>
      </w:divBdr>
    </w:div>
    <w:div w:id="1713772598">
      <w:bodyDiv w:val="1"/>
      <w:marLeft w:val="0"/>
      <w:marRight w:val="0"/>
      <w:marTop w:val="0"/>
      <w:marBottom w:val="0"/>
      <w:divBdr>
        <w:top w:val="none" w:sz="0" w:space="0" w:color="auto"/>
        <w:left w:val="none" w:sz="0" w:space="0" w:color="auto"/>
        <w:bottom w:val="none" w:sz="0" w:space="0" w:color="auto"/>
        <w:right w:val="none" w:sz="0" w:space="0" w:color="auto"/>
      </w:divBdr>
    </w:div>
    <w:div w:id="1728796924">
      <w:bodyDiv w:val="1"/>
      <w:marLeft w:val="0"/>
      <w:marRight w:val="0"/>
      <w:marTop w:val="0"/>
      <w:marBottom w:val="0"/>
      <w:divBdr>
        <w:top w:val="none" w:sz="0" w:space="0" w:color="auto"/>
        <w:left w:val="none" w:sz="0" w:space="0" w:color="auto"/>
        <w:bottom w:val="none" w:sz="0" w:space="0" w:color="auto"/>
        <w:right w:val="none" w:sz="0" w:space="0" w:color="auto"/>
      </w:divBdr>
    </w:div>
    <w:div w:id="1829787454">
      <w:bodyDiv w:val="1"/>
      <w:marLeft w:val="0"/>
      <w:marRight w:val="0"/>
      <w:marTop w:val="0"/>
      <w:marBottom w:val="0"/>
      <w:divBdr>
        <w:top w:val="none" w:sz="0" w:space="0" w:color="auto"/>
        <w:left w:val="none" w:sz="0" w:space="0" w:color="auto"/>
        <w:bottom w:val="none" w:sz="0" w:space="0" w:color="auto"/>
        <w:right w:val="none" w:sz="0" w:space="0" w:color="auto"/>
      </w:divBdr>
    </w:div>
    <w:div w:id="1835413070">
      <w:bodyDiv w:val="1"/>
      <w:marLeft w:val="0"/>
      <w:marRight w:val="0"/>
      <w:marTop w:val="0"/>
      <w:marBottom w:val="0"/>
      <w:divBdr>
        <w:top w:val="none" w:sz="0" w:space="0" w:color="auto"/>
        <w:left w:val="none" w:sz="0" w:space="0" w:color="auto"/>
        <w:bottom w:val="none" w:sz="0" w:space="0" w:color="auto"/>
        <w:right w:val="none" w:sz="0" w:space="0" w:color="auto"/>
      </w:divBdr>
    </w:div>
    <w:div w:id="2043821646">
      <w:bodyDiv w:val="1"/>
      <w:marLeft w:val="0"/>
      <w:marRight w:val="0"/>
      <w:marTop w:val="0"/>
      <w:marBottom w:val="0"/>
      <w:divBdr>
        <w:top w:val="none" w:sz="0" w:space="0" w:color="auto"/>
        <w:left w:val="none" w:sz="0" w:space="0" w:color="auto"/>
        <w:bottom w:val="none" w:sz="0" w:space="0" w:color="auto"/>
        <w:right w:val="none" w:sz="0" w:space="0" w:color="auto"/>
      </w:divBdr>
    </w:div>
    <w:div w:id="2070347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96BD05-053C-48ED-84FE-EF3BCCFEF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9231</Words>
  <Characters>50348</Characters>
  <Application>Microsoft Office Word</Application>
  <DocSecurity>0</DocSecurity>
  <Lines>419</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59461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2</cp:revision>
  <cp:lastPrinted>2011-03-13T06:14:00Z</cp:lastPrinted>
  <dcterms:created xsi:type="dcterms:W3CDTF">2011-03-16T07:16:00Z</dcterms:created>
  <dcterms:modified xsi:type="dcterms:W3CDTF">2011-03-16T07:16:00Z</dcterms:modified>
</cp:coreProperties>
</file>